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CD507E" w:rsidRPr="00CD507E">
              <w:rPr>
                <w:rFonts w:ascii="黑体" w:eastAsia="黑体" w:hAnsi="黑体"/>
                <w:sz w:val="21"/>
                <w:szCs w:val="21"/>
              </w:rPr>
              <w:t>07.040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444C96">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6AB4B48" wp14:editId="0473E85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DA43920" wp14:editId="50306853">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62223E">
                    <w:t>CWDPA</w:t>
                  </w:r>
                  <w:r w:rsidR="009C3257">
                    <w:fldChar w:fldCharType="end"/>
                  </w:r>
                  <w:bookmarkEnd w:id="1"/>
                </w:p>
              </w:tc>
            </w:tr>
          </w:tbl>
          <w:p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CD507E" w:rsidRPr="00CD507E">
              <w:rPr>
                <w:rFonts w:ascii="黑体" w:eastAsia="黑体" w:hAnsi="黑体"/>
                <w:sz w:val="21"/>
                <w:szCs w:val="21"/>
              </w:rPr>
              <w:t>A75</w:t>
            </w:r>
            <w:r w:rsidRPr="00672BFD">
              <w:rPr>
                <w:rFonts w:ascii="黑体" w:eastAsia="黑体" w:hAnsi="黑体"/>
                <w:sz w:val="21"/>
                <w:szCs w:val="21"/>
              </w:rPr>
              <w:fldChar w:fldCharType="end"/>
            </w:r>
            <w:bookmarkEnd w:id="2"/>
          </w:p>
        </w:tc>
      </w:tr>
    </w:tbl>
    <w:bookmarkStart w:id="3" w:name="_Hlk26473981"/>
    <w:p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62223E" w:rsidRPr="0062223E">
        <w:rPr>
          <w:rFonts w:ascii="黑体" w:eastAsia="黑体" w:hint="eastAsia"/>
          <w:b w:val="0"/>
          <w:w w:val="100"/>
          <w:sz w:val="48"/>
        </w:rPr>
        <w:t>中国西部开发促进会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62223E">
        <w:t>CWDPA</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B0AC2"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4A40B2" w:rsidRPr="004A40B2">
        <w:rPr>
          <w:rFonts w:hint="eastAsia"/>
        </w:rPr>
        <w:t>地质测绘地理信息系统（</w:t>
      </w:r>
      <w:r w:rsidR="004A40B2" w:rsidRPr="004A40B2">
        <w:t>GIS）数据共享与交换技术规范</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4A40B2">
        <w:rPr>
          <w:rFonts w:eastAsia="黑体"/>
          <w:noProof/>
          <w:szCs w:val="28"/>
        </w:rPr>
        <w:t xml:space="preserve"> </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bookmarkStart w:id="11" w:name="_GoBack"/>
    <w:p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noProof/>
          <w:sz w:val="24"/>
          <w:szCs w:val="28"/>
        </w:rPr>
        <w:instrText xml:space="preserve"> FORMDROPDOWN </w:instrText>
      </w:r>
      <w:r w:rsidR="00444C96">
        <w:rPr>
          <w:noProof/>
          <w:sz w:val="24"/>
          <w:szCs w:val="28"/>
        </w:rPr>
      </w:r>
      <w:r w:rsidR="009911D9">
        <w:rPr>
          <w:noProof/>
          <w:sz w:val="24"/>
          <w:szCs w:val="28"/>
        </w:rPr>
        <w:fldChar w:fldCharType="separate"/>
      </w:r>
      <w:r>
        <w:rPr>
          <w:noProof/>
          <w:sz w:val="24"/>
          <w:szCs w:val="28"/>
        </w:rPr>
        <w:fldChar w:fldCharType="end"/>
      </w:r>
      <w:bookmarkEnd w:id="12"/>
      <w:bookmarkEnd w:id="11"/>
    </w:p>
    <w:p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3" w:name="CMPLSH_DATE"/>
      <w:r>
        <w:rPr>
          <w:noProof/>
          <w:sz w:val="21"/>
          <w:szCs w:val="28"/>
        </w:rPr>
        <w:instrText xml:space="preserve"> FORMTEXT </w:instrText>
      </w:r>
      <w:r>
        <w:rPr>
          <w:noProof/>
          <w:sz w:val="21"/>
          <w:szCs w:val="28"/>
        </w:rPr>
      </w:r>
      <w:r>
        <w:rPr>
          <w:noProof/>
          <w:sz w:val="21"/>
          <w:szCs w:val="28"/>
        </w:rPr>
        <w:fldChar w:fldCharType="separate"/>
      </w:r>
      <w:r w:rsidR="004A40B2">
        <w:rPr>
          <w:noProof/>
          <w:sz w:val="21"/>
          <w:szCs w:val="28"/>
        </w:rPr>
        <w:t> </w:t>
      </w:r>
      <w:r w:rsidR="004A40B2">
        <w:rPr>
          <w:noProof/>
          <w:sz w:val="21"/>
          <w:szCs w:val="28"/>
        </w:rPr>
        <w:t> </w:t>
      </w:r>
      <w:r w:rsidR="004A40B2">
        <w:rPr>
          <w:noProof/>
          <w:sz w:val="21"/>
          <w:szCs w:val="28"/>
        </w:rPr>
        <w:t> </w:t>
      </w:r>
      <w:r w:rsidR="004A40B2">
        <w:rPr>
          <w:noProof/>
          <w:sz w:val="21"/>
          <w:szCs w:val="28"/>
        </w:rPr>
        <w:t> </w:t>
      </w:r>
      <w:r w:rsidR="004A40B2">
        <w:rPr>
          <w:noProof/>
          <w:sz w:val="21"/>
          <w:szCs w:val="28"/>
        </w:rPr>
        <w:t> </w:t>
      </w:r>
      <w:r>
        <w:rPr>
          <w:noProof/>
          <w:sz w:val="21"/>
          <w:szCs w:val="28"/>
        </w:rPr>
        <w:fldChar w:fldCharType="end"/>
      </w:r>
      <w:bookmarkEnd w:id="13"/>
    </w:p>
    <w:p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sidRPr="00A6537A">
        <w:rPr>
          <w:b/>
          <w:noProof/>
          <w:sz w:val="21"/>
          <w:szCs w:val="28"/>
        </w:rPr>
        <w:instrText xml:space="preserve"> FORMDROPDOWN </w:instrText>
      </w:r>
      <w:r w:rsidR="009911D9">
        <w:rPr>
          <w:b/>
          <w:noProof/>
          <w:sz w:val="21"/>
          <w:szCs w:val="28"/>
        </w:rPr>
      </w:r>
      <w:r w:rsidR="009911D9">
        <w:rPr>
          <w:b/>
          <w:noProof/>
          <w:sz w:val="21"/>
          <w:szCs w:val="28"/>
        </w:rPr>
        <w:fldChar w:fldCharType="separate"/>
      </w:r>
      <w:r w:rsidRPr="00A6537A">
        <w:rPr>
          <w:b/>
          <w:noProof/>
          <w:sz w:val="21"/>
          <w:szCs w:val="28"/>
        </w:rPr>
        <w:fldChar w:fldCharType="end"/>
      </w:r>
      <w:bookmarkEnd w:id="14"/>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0"/>
      <w:r w:rsidR="00CD50A1">
        <w:rPr>
          <w:rFonts w:hint="eastAsia"/>
        </w:rPr>
        <w:t>实施</w:t>
      </w:r>
    </w:p>
    <w:p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1"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62223E" w:rsidRPr="0062223E">
        <w:rPr>
          <w:rFonts w:hAnsi="黑体" w:hint="eastAsia"/>
          <w:w w:val="100"/>
          <w:sz w:val="28"/>
        </w:rPr>
        <w:t>中国西部开发促进会</w:t>
      </w:r>
      <w:r w:rsidRPr="004C7E8B">
        <w:rPr>
          <w:rFonts w:hAnsi="黑体"/>
          <w:w w:val="100"/>
          <w:sz w:val="28"/>
        </w:rPr>
        <w:fldChar w:fldCharType="end"/>
      </w:r>
      <w:bookmarkEnd w:id="21"/>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F64C1"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rsidR="0050681F" w:rsidRDefault="0050681F" w:rsidP="0050681F">
      <w:pPr>
        <w:pStyle w:val="affffff2"/>
        <w:spacing w:after="360"/>
      </w:pPr>
      <w:bookmarkStart w:id="22" w:name="BookMark1"/>
      <w:r w:rsidRPr="0050681F">
        <w:rPr>
          <w:spacing w:val="320"/>
        </w:rPr>
        <w:lastRenderedPageBreak/>
        <w:t>目</w:t>
      </w:r>
      <w:r>
        <w:t>次</w:t>
      </w:r>
    </w:p>
    <w:p w:rsidR="0050681F" w:rsidRPr="0050681F" w:rsidRDefault="0050681F">
      <w:pPr>
        <w:pStyle w:val="TOC1"/>
        <w:tabs>
          <w:tab w:val="right" w:leader="dot" w:pos="9344"/>
        </w:tabs>
        <w:rPr>
          <w:rFonts w:asciiTheme="minorHAnsi" w:eastAsiaTheme="minorEastAsia" w:hAnsiTheme="minorHAnsi" w:cstheme="minorBidi"/>
          <w:noProof/>
          <w:szCs w:val="22"/>
        </w:rPr>
      </w:pPr>
      <w:r w:rsidRPr="0050681F">
        <w:fldChar w:fldCharType="begin"/>
      </w:r>
      <w:r w:rsidRPr="0050681F">
        <w:instrText xml:space="preserve"> TOC \o "1-1" \h \t "标准文件_一级条标题,2,标准文件_附录一级条标题,2," </w:instrText>
      </w:r>
      <w:r w:rsidRPr="0050681F">
        <w:fldChar w:fldCharType="separate"/>
      </w:r>
      <w:hyperlink w:anchor="_Toc211939576" w:history="1">
        <w:r w:rsidRPr="0050681F">
          <w:rPr>
            <w:rStyle w:val="affffffe"/>
            <w:noProof/>
          </w:rPr>
          <w:t>1</w:t>
        </w:r>
        <w:r>
          <w:rPr>
            <w:rStyle w:val="affffffe"/>
            <w:noProof/>
          </w:rPr>
          <w:t xml:space="preserve"> </w:t>
        </w:r>
        <w:r w:rsidRPr="0050681F">
          <w:rPr>
            <w:rStyle w:val="affffffe"/>
            <w:noProof/>
          </w:rPr>
          <w:t xml:space="preserve"> 范围</w:t>
        </w:r>
        <w:r w:rsidRPr="0050681F">
          <w:rPr>
            <w:noProof/>
          </w:rPr>
          <w:tab/>
        </w:r>
        <w:r w:rsidRPr="0050681F">
          <w:rPr>
            <w:noProof/>
          </w:rPr>
          <w:fldChar w:fldCharType="begin"/>
        </w:r>
        <w:r w:rsidRPr="0050681F">
          <w:rPr>
            <w:noProof/>
          </w:rPr>
          <w:instrText xml:space="preserve"> PAGEREF _Toc211939576 \h </w:instrText>
        </w:r>
        <w:r w:rsidRPr="0050681F">
          <w:rPr>
            <w:noProof/>
          </w:rPr>
        </w:r>
        <w:r w:rsidRPr="0050681F">
          <w:rPr>
            <w:noProof/>
          </w:rPr>
          <w:fldChar w:fldCharType="separate"/>
        </w:r>
        <w:r w:rsidRPr="0050681F">
          <w:rPr>
            <w:noProof/>
          </w:rPr>
          <w:t>1</w:t>
        </w:r>
        <w:r w:rsidRPr="0050681F">
          <w:rPr>
            <w:noProof/>
          </w:rPr>
          <w:fldChar w:fldCharType="end"/>
        </w:r>
      </w:hyperlink>
    </w:p>
    <w:p w:rsidR="0050681F" w:rsidRPr="0050681F" w:rsidRDefault="009911D9">
      <w:pPr>
        <w:pStyle w:val="TOC1"/>
        <w:tabs>
          <w:tab w:val="right" w:leader="dot" w:pos="9344"/>
        </w:tabs>
        <w:rPr>
          <w:rFonts w:asciiTheme="minorHAnsi" w:eastAsiaTheme="minorEastAsia" w:hAnsiTheme="minorHAnsi" w:cstheme="minorBidi"/>
          <w:noProof/>
          <w:szCs w:val="22"/>
        </w:rPr>
      </w:pPr>
      <w:hyperlink w:anchor="_Toc211939577" w:history="1">
        <w:r w:rsidR="0050681F" w:rsidRPr="0050681F">
          <w:rPr>
            <w:rStyle w:val="affffffe"/>
            <w:noProof/>
          </w:rPr>
          <w:t>2</w:t>
        </w:r>
        <w:r w:rsidR="0050681F">
          <w:rPr>
            <w:rStyle w:val="affffffe"/>
            <w:noProof/>
          </w:rPr>
          <w:t xml:space="preserve"> </w:t>
        </w:r>
        <w:r w:rsidR="0050681F" w:rsidRPr="0050681F">
          <w:rPr>
            <w:rStyle w:val="affffffe"/>
            <w:noProof/>
          </w:rPr>
          <w:t xml:space="preserve"> 规范性引用文件</w:t>
        </w:r>
        <w:r w:rsidR="0050681F" w:rsidRPr="0050681F">
          <w:rPr>
            <w:noProof/>
          </w:rPr>
          <w:tab/>
        </w:r>
        <w:r w:rsidR="0050681F" w:rsidRPr="0050681F">
          <w:rPr>
            <w:noProof/>
          </w:rPr>
          <w:fldChar w:fldCharType="begin"/>
        </w:r>
        <w:r w:rsidR="0050681F" w:rsidRPr="0050681F">
          <w:rPr>
            <w:noProof/>
          </w:rPr>
          <w:instrText xml:space="preserve"> PAGEREF _Toc211939577 \h </w:instrText>
        </w:r>
        <w:r w:rsidR="0050681F" w:rsidRPr="0050681F">
          <w:rPr>
            <w:noProof/>
          </w:rPr>
        </w:r>
        <w:r w:rsidR="0050681F" w:rsidRPr="0050681F">
          <w:rPr>
            <w:noProof/>
          </w:rPr>
          <w:fldChar w:fldCharType="separate"/>
        </w:r>
        <w:r w:rsidR="0050681F" w:rsidRPr="0050681F">
          <w:rPr>
            <w:noProof/>
          </w:rPr>
          <w:t>1</w:t>
        </w:r>
        <w:r w:rsidR="0050681F" w:rsidRPr="0050681F">
          <w:rPr>
            <w:noProof/>
          </w:rPr>
          <w:fldChar w:fldCharType="end"/>
        </w:r>
      </w:hyperlink>
    </w:p>
    <w:p w:rsidR="0050681F" w:rsidRPr="0050681F" w:rsidRDefault="009911D9">
      <w:pPr>
        <w:pStyle w:val="TOC1"/>
        <w:tabs>
          <w:tab w:val="right" w:leader="dot" w:pos="9344"/>
        </w:tabs>
        <w:rPr>
          <w:rFonts w:asciiTheme="minorHAnsi" w:eastAsiaTheme="minorEastAsia" w:hAnsiTheme="minorHAnsi" w:cstheme="minorBidi"/>
          <w:noProof/>
          <w:szCs w:val="22"/>
        </w:rPr>
      </w:pPr>
      <w:hyperlink w:anchor="_Toc211939578" w:history="1">
        <w:r w:rsidR="0050681F" w:rsidRPr="0050681F">
          <w:rPr>
            <w:rStyle w:val="affffffe"/>
            <w:noProof/>
          </w:rPr>
          <w:t>3</w:t>
        </w:r>
        <w:r w:rsidR="0050681F">
          <w:rPr>
            <w:rStyle w:val="affffffe"/>
            <w:noProof/>
          </w:rPr>
          <w:t xml:space="preserve"> </w:t>
        </w:r>
        <w:r w:rsidR="0050681F" w:rsidRPr="0050681F">
          <w:rPr>
            <w:rStyle w:val="affffffe"/>
            <w:noProof/>
          </w:rPr>
          <w:t xml:space="preserve"> 术语和定义</w:t>
        </w:r>
        <w:r w:rsidR="0050681F" w:rsidRPr="0050681F">
          <w:rPr>
            <w:noProof/>
          </w:rPr>
          <w:tab/>
        </w:r>
        <w:r w:rsidR="0050681F" w:rsidRPr="0050681F">
          <w:rPr>
            <w:noProof/>
          </w:rPr>
          <w:fldChar w:fldCharType="begin"/>
        </w:r>
        <w:r w:rsidR="0050681F" w:rsidRPr="0050681F">
          <w:rPr>
            <w:noProof/>
          </w:rPr>
          <w:instrText xml:space="preserve"> PAGEREF _Toc211939578 \h </w:instrText>
        </w:r>
        <w:r w:rsidR="0050681F" w:rsidRPr="0050681F">
          <w:rPr>
            <w:noProof/>
          </w:rPr>
        </w:r>
        <w:r w:rsidR="0050681F" w:rsidRPr="0050681F">
          <w:rPr>
            <w:noProof/>
          </w:rPr>
          <w:fldChar w:fldCharType="separate"/>
        </w:r>
        <w:r w:rsidR="0050681F" w:rsidRPr="0050681F">
          <w:rPr>
            <w:noProof/>
          </w:rPr>
          <w:t>1</w:t>
        </w:r>
        <w:r w:rsidR="0050681F" w:rsidRPr="0050681F">
          <w:rPr>
            <w:noProof/>
          </w:rPr>
          <w:fldChar w:fldCharType="end"/>
        </w:r>
      </w:hyperlink>
    </w:p>
    <w:p w:rsidR="0050681F" w:rsidRPr="0050681F" w:rsidRDefault="009911D9">
      <w:pPr>
        <w:pStyle w:val="TOC1"/>
        <w:tabs>
          <w:tab w:val="right" w:leader="dot" w:pos="9344"/>
        </w:tabs>
        <w:rPr>
          <w:rFonts w:asciiTheme="minorHAnsi" w:eastAsiaTheme="minorEastAsia" w:hAnsiTheme="minorHAnsi" w:cstheme="minorBidi"/>
          <w:noProof/>
          <w:szCs w:val="22"/>
        </w:rPr>
      </w:pPr>
      <w:hyperlink w:anchor="_Toc211939579" w:history="1">
        <w:r w:rsidR="0050681F" w:rsidRPr="0050681F">
          <w:rPr>
            <w:rStyle w:val="affffffe"/>
            <w:noProof/>
          </w:rPr>
          <w:t>4</w:t>
        </w:r>
        <w:r w:rsidR="0050681F">
          <w:rPr>
            <w:rStyle w:val="affffffe"/>
            <w:noProof/>
          </w:rPr>
          <w:t xml:space="preserve"> </w:t>
        </w:r>
        <w:r w:rsidR="0050681F" w:rsidRPr="0050681F">
          <w:rPr>
            <w:rStyle w:val="affffffe"/>
            <w:noProof/>
          </w:rPr>
          <w:t xml:space="preserve"> 总体原则</w:t>
        </w:r>
        <w:r w:rsidR="0050681F" w:rsidRPr="0050681F">
          <w:rPr>
            <w:noProof/>
          </w:rPr>
          <w:tab/>
        </w:r>
        <w:r w:rsidR="0050681F" w:rsidRPr="0050681F">
          <w:rPr>
            <w:noProof/>
          </w:rPr>
          <w:fldChar w:fldCharType="begin"/>
        </w:r>
        <w:r w:rsidR="0050681F" w:rsidRPr="0050681F">
          <w:rPr>
            <w:noProof/>
          </w:rPr>
          <w:instrText xml:space="preserve"> PAGEREF _Toc211939579 \h </w:instrText>
        </w:r>
        <w:r w:rsidR="0050681F" w:rsidRPr="0050681F">
          <w:rPr>
            <w:noProof/>
          </w:rPr>
        </w:r>
        <w:r w:rsidR="0050681F" w:rsidRPr="0050681F">
          <w:rPr>
            <w:noProof/>
          </w:rPr>
          <w:fldChar w:fldCharType="separate"/>
        </w:r>
        <w:r w:rsidR="0050681F" w:rsidRPr="0050681F">
          <w:rPr>
            <w:noProof/>
          </w:rPr>
          <w:t>1</w:t>
        </w:r>
        <w:r w:rsidR="0050681F" w:rsidRPr="0050681F">
          <w:rPr>
            <w:noProof/>
          </w:rPr>
          <w:fldChar w:fldCharType="end"/>
        </w:r>
      </w:hyperlink>
    </w:p>
    <w:p w:rsidR="0050681F" w:rsidRPr="0050681F" w:rsidRDefault="009911D9">
      <w:pPr>
        <w:pStyle w:val="TOC2"/>
        <w:rPr>
          <w:rFonts w:asciiTheme="minorHAnsi" w:eastAsiaTheme="minorEastAsia" w:hAnsiTheme="minorHAnsi" w:cstheme="minorBidi"/>
          <w:noProof/>
          <w:szCs w:val="22"/>
        </w:rPr>
      </w:pPr>
      <w:hyperlink w:anchor="_Toc211939580" w:history="1">
        <w:r w:rsidR="0050681F" w:rsidRPr="0050681F">
          <w:rPr>
            <w:rStyle w:val="affffffe"/>
            <w:noProof/>
            <w14:scene3d>
              <w14:camera w14:prst="orthographicFront"/>
              <w14:lightRig w14:rig="threePt" w14:dir="t">
                <w14:rot w14:lat="0" w14:lon="0" w14:rev="0"/>
              </w14:lightRig>
            </w14:scene3d>
          </w:rPr>
          <w:t>4.1</w:t>
        </w:r>
        <w:r w:rsidR="0050681F">
          <w:rPr>
            <w:rStyle w:val="affffffe"/>
            <w:noProof/>
            <w14:scene3d>
              <w14:camera w14:prst="orthographicFront"/>
              <w14:lightRig w14:rig="threePt" w14:dir="t">
                <w14:rot w14:lat="0" w14:lon="0" w14:rev="0"/>
              </w14:lightRig>
            </w14:scene3d>
          </w:rPr>
          <w:t xml:space="preserve"> </w:t>
        </w:r>
        <w:r w:rsidR="0050681F" w:rsidRPr="0050681F">
          <w:rPr>
            <w:rStyle w:val="affffffe"/>
            <w:noProof/>
          </w:rPr>
          <w:t xml:space="preserve"> 规范性原则</w:t>
        </w:r>
        <w:r w:rsidR="0050681F" w:rsidRPr="0050681F">
          <w:rPr>
            <w:noProof/>
          </w:rPr>
          <w:tab/>
        </w:r>
        <w:r w:rsidR="0050681F" w:rsidRPr="0050681F">
          <w:rPr>
            <w:noProof/>
          </w:rPr>
          <w:fldChar w:fldCharType="begin"/>
        </w:r>
        <w:r w:rsidR="0050681F" w:rsidRPr="0050681F">
          <w:rPr>
            <w:noProof/>
          </w:rPr>
          <w:instrText xml:space="preserve"> PAGEREF _Toc211939580 \h </w:instrText>
        </w:r>
        <w:r w:rsidR="0050681F" w:rsidRPr="0050681F">
          <w:rPr>
            <w:noProof/>
          </w:rPr>
        </w:r>
        <w:r w:rsidR="0050681F" w:rsidRPr="0050681F">
          <w:rPr>
            <w:noProof/>
          </w:rPr>
          <w:fldChar w:fldCharType="separate"/>
        </w:r>
        <w:r w:rsidR="0050681F" w:rsidRPr="0050681F">
          <w:rPr>
            <w:noProof/>
          </w:rPr>
          <w:t>2</w:t>
        </w:r>
        <w:r w:rsidR="0050681F" w:rsidRPr="0050681F">
          <w:rPr>
            <w:noProof/>
          </w:rPr>
          <w:fldChar w:fldCharType="end"/>
        </w:r>
      </w:hyperlink>
    </w:p>
    <w:p w:rsidR="0050681F" w:rsidRPr="0050681F" w:rsidRDefault="009911D9">
      <w:pPr>
        <w:pStyle w:val="TOC2"/>
        <w:rPr>
          <w:rFonts w:asciiTheme="minorHAnsi" w:eastAsiaTheme="minorEastAsia" w:hAnsiTheme="minorHAnsi" w:cstheme="minorBidi"/>
          <w:noProof/>
          <w:szCs w:val="22"/>
        </w:rPr>
      </w:pPr>
      <w:hyperlink w:anchor="_Toc211939581" w:history="1">
        <w:r w:rsidR="0050681F" w:rsidRPr="0050681F">
          <w:rPr>
            <w:rStyle w:val="affffffe"/>
            <w:noProof/>
            <w14:scene3d>
              <w14:camera w14:prst="orthographicFront"/>
              <w14:lightRig w14:rig="threePt" w14:dir="t">
                <w14:rot w14:lat="0" w14:lon="0" w14:rev="0"/>
              </w14:lightRig>
            </w14:scene3d>
          </w:rPr>
          <w:t>4.2</w:t>
        </w:r>
        <w:r w:rsidR="0050681F">
          <w:rPr>
            <w:rStyle w:val="affffffe"/>
            <w:noProof/>
            <w14:scene3d>
              <w14:camera w14:prst="orthographicFront"/>
              <w14:lightRig w14:rig="threePt" w14:dir="t">
                <w14:rot w14:lat="0" w14:lon="0" w14:rev="0"/>
              </w14:lightRig>
            </w14:scene3d>
          </w:rPr>
          <w:t xml:space="preserve"> </w:t>
        </w:r>
        <w:r w:rsidR="0050681F" w:rsidRPr="0050681F">
          <w:rPr>
            <w:rStyle w:val="affffffe"/>
            <w:noProof/>
          </w:rPr>
          <w:t xml:space="preserve"> 安全性原则</w:t>
        </w:r>
        <w:r w:rsidR="0050681F" w:rsidRPr="0050681F">
          <w:rPr>
            <w:noProof/>
          </w:rPr>
          <w:tab/>
        </w:r>
        <w:r w:rsidR="0050681F" w:rsidRPr="0050681F">
          <w:rPr>
            <w:noProof/>
          </w:rPr>
          <w:fldChar w:fldCharType="begin"/>
        </w:r>
        <w:r w:rsidR="0050681F" w:rsidRPr="0050681F">
          <w:rPr>
            <w:noProof/>
          </w:rPr>
          <w:instrText xml:space="preserve"> PAGEREF _Toc211939581 \h </w:instrText>
        </w:r>
        <w:r w:rsidR="0050681F" w:rsidRPr="0050681F">
          <w:rPr>
            <w:noProof/>
          </w:rPr>
        </w:r>
        <w:r w:rsidR="0050681F" w:rsidRPr="0050681F">
          <w:rPr>
            <w:noProof/>
          </w:rPr>
          <w:fldChar w:fldCharType="separate"/>
        </w:r>
        <w:r w:rsidR="0050681F" w:rsidRPr="0050681F">
          <w:rPr>
            <w:noProof/>
          </w:rPr>
          <w:t>2</w:t>
        </w:r>
        <w:r w:rsidR="0050681F" w:rsidRPr="0050681F">
          <w:rPr>
            <w:noProof/>
          </w:rPr>
          <w:fldChar w:fldCharType="end"/>
        </w:r>
      </w:hyperlink>
    </w:p>
    <w:p w:rsidR="0050681F" w:rsidRPr="0050681F" w:rsidRDefault="009911D9">
      <w:pPr>
        <w:pStyle w:val="TOC2"/>
        <w:rPr>
          <w:rFonts w:asciiTheme="minorHAnsi" w:eastAsiaTheme="minorEastAsia" w:hAnsiTheme="minorHAnsi" w:cstheme="minorBidi"/>
          <w:noProof/>
          <w:szCs w:val="22"/>
        </w:rPr>
      </w:pPr>
      <w:hyperlink w:anchor="_Toc211939582" w:history="1">
        <w:r w:rsidR="0050681F" w:rsidRPr="0050681F">
          <w:rPr>
            <w:rStyle w:val="affffffe"/>
            <w:noProof/>
            <w14:scene3d>
              <w14:camera w14:prst="orthographicFront"/>
              <w14:lightRig w14:rig="threePt" w14:dir="t">
                <w14:rot w14:lat="0" w14:lon="0" w14:rev="0"/>
              </w14:lightRig>
            </w14:scene3d>
          </w:rPr>
          <w:t>4.3</w:t>
        </w:r>
        <w:r w:rsidR="0050681F">
          <w:rPr>
            <w:rStyle w:val="affffffe"/>
            <w:noProof/>
            <w14:scene3d>
              <w14:camera w14:prst="orthographicFront"/>
              <w14:lightRig w14:rig="threePt" w14:dir="t">
                <w14:rot w14:lat="0" w14:lon="0" w14:rev="0"/>
              </w14:lightRig>
            </w14:scene3d>
          </w:rPr>
          <w:t xml:space="preserve"> </w:t>
        </w:r>
        <w:r w:rsidR="0050681F" w:rsidRPr="0050681F">
          <w:rPr>
            <w:rStyle w:val="affffffe"/>
            <w:noProof/>
          </w:rPr>
          <w:t xml:space="preserve"> 实用性原则</w:t>
        </w:r>
        <w:r w:rsidR="0050681F" w:rsidRPr="0050681F">
          <w:rPr>
            <w:noProof/>
          </w:rPr>
          <w:tab/>
        </w:r>
        <w:r w:rsidR="0050681F" w:rsidRPr="0050681F">
          <w:rPr>
            <w:noProof/>
          </w:rPr>
          <w:fldChar w:fldCharType="begin"/>
        </w:r>
        <w:r w:rsidR="0050681F" w:rsidRPr="0050681F">
          <w:rPr>
            <w:noProof/>
          </w:rPr>
          <w:instrText xml:space="preserve"> PAGEREF _Toc211939582 \h </w:instrText>
        </w:r>
        <w:r w:rsidR="0050681F" w:rsidRPr="0050681F">
          <w:rPr>
            <w:noProof/>
          </w:rPr>
        </w:r>
        <w:r w:rsidR="0050681F" w:rsidRPr="0050681F">
          <w:rPr>
            <w:noProof/>
          </w:rPr>
          <w:fldChar w:fldCharType="separate"/>
        </w:r>
        <w:r w:rsidR="0050681F" w:rsidRPr="0050681F">
          <w:rPr>
            <w:noProof/>
          </w:rPr>
          <w:t>2</w:t>
        </w:r>
        <w:r w:rsidR="0050681F" w:rsidRPr="0050681F">
          <w:rPr>
            <w:noProof/>
          </w:rPr>
          <w:fldChar w:fldCharType="end"/>
        </w:r>
      </w:hyperlink>
    </w:p>
    <w:p w:rsidR="0050681F" w:rsidRPr="0050681F" w:rsidRDefault="009911D9">
      <w:pPr>
        <w:pStyle w:val="TOC2"/>
        <w:rPr>
          <w:rFonts w:asciiTheme="minorHAnsi" w:eastAsiaTheme="minorEastAsia" w:hAnsiTheme="minorHAnsi" w:cstheme="minorBidi"/>
          <w:noProof/>
          <w:szCs w:val="22"/>
        </w:rPr>
      </w:pPr>
      <w:hyperlink w:anchor="_Toc211939583" w:history="1">
        <w:r w:rsidR="0050681F" w:rsidRPr="0050681F">
          <w:rPr>
            <w:rStyle w:val="affffffe"/>
            <w:noProof/>
            <w14:scene3d>
              <w14:camera w14:prst="orthographicFront"/>
              <w14:lightRig w14:rig="threePt" w14:dir="t">
                <w14:rot w14:lat="0" w14:lon="0" w14:rev="0"/>
              </w14:lightRig>
            </w14:scene3d>
          </w:rPr>
          <w:t>4.4</w:t>
        </w:r>
        <w:r w:rsidR="0050681F">
          <w:rPr>
            <w:rStyle w:val="affffffe"/>
            <w:noProof/>
            <w14:scene3d>
              <w14:camera w14:prst="orthographicFront"/>
              <w14:lightRig w14:rig="threePt" w14:dir="t">
                <w14:rot w14:lat="0" w14:lon="0" w14:rev="0"/>
              </w14:lightRig>
            </w14:scene3d>
          </w:rPr>
          <w:t xml:space="preserve"> </w:t>
        </w:r>
        <w:r w:rsidR="0050681F" w:rsidRPr="0050681F">
          <w:rPr>
            <w:rStyle w:val="affffffe"/>
            <w:noProof/>
          </w:rPr>
          <w:t xml:space="preserve"> 动态性原则</w:t>
        </w:r>
        <w:r w:rsidR="0050681F" w:rsidRPr="0050681F">
          <w:rPr>
            <w:noProof/>
          </w:rPr>
          <w:tab/>
        </w:r>
        <w:r w:rsidR="0050681F" w:rsidRPr="0050681F">
          <w:rPr>
            <w:noProof/>
          </w:rPr>
          <w:fldChar w:fldCharType="begin"/>
        </w:r>
        <w:r w:rsidR="0050681F" w:rsidRPr="0050681F">
          <w:rPr>
            <w:noProof/>
          </w:rPr>
          <w:instrText xml:space="preserve"> PAGEREF _Toc211939583 \h </w:instrText>
        </w:r>
        <w:r w:rsidR="0050681F" w:rsidRPr="0050681F">
          <w:rPr>
            <w:noProof/>
          </w:rPr>
        </w:r>
        <w:r w:rsidR="0050681F" w:rsidRPr="0050681F">
          <w:rPr>
            <w:noProof/>
          </w:rPr>
          <w:fldChar w:fldCharType="separate"/>
        </w:r>
        <w:r w:rsidR="0050681F" w:rsidRPr="0050681F">
          <w:rPr>
            <w:noProof/>
          </w:rPr>
          <w:t>2</w:t>
        </w:r>
        <w:r w:rsidR="0050681F" w:rsidRPr="0050681F">
          <w:rPr>
            <w:noProof/>
          </w:rPr>
          <w:fldChar w:fldCharType="end"/>
        </w:r>
      </w:hyperlink>
    </w:p>
    <w:p w:rsidR="0050681F" w:rsidRPr="0050681F" w:rsidRDefault="009911D9">
      <w:pPr>
        <w:pStyle w:val="TOC1"/>
        <w:tabs>
          <w:tab w:val="right" w:leader="dot" w:pos="9344"/>
        </w:tabs>
        <w:rPr>
          <w:rFonts w:asciiTheme="minorHAnsi" w:eastAsiaTheme="minorEastAsia" w:hAnsiTheme="minorHAnsi" w:cstheme="minorBidi"/>
          <w:noProof/>
          <w:szCs w:val="22"/>
        </w:rPr>
      </w:pPr>
      <w:hyperlink w:anchor="_Toc211939584" w:history="1">
        <w:r w:rsidR="0050681F" w:rsidRPr="0050681F">
          <w:rPr>
            <w:rStyle w:val="affffffe"/>
            <w:noProof/>
          </w:rPr>
          <w:t>5</w:t>
        </w:r>
        <w:r w:rsidR="0050681F">
          <w:rPr>
            <w:rStyle w:val="affffffe"/>
            <w:noProof/>
          </w:rPr>
          <w:t xml:space="preserve"> </w:t>
        </w:r>
        <w:r w:rsidR="0050681F" w:rsidRPr="0050681F">
          <w:rPr>
            <w:rStyle w:val="affffffe"/>
            <w:noProof/>
          </w:rPr>
          <w:t xml:space="preserve"> 数据分类与编码</w:t>
        </w:r>
        <w:r w:rsidR="0050681F" w:rsidRPr="0050681F">
          <w:rPr>
            <w:noProof/>
          </w:rPr>
          <w:tab/>
        </w:r>
        <w:r w:rsidR="0050681F" w:rsidRPr="0050681F">
          <w:rPr>
            <w:noProof/>
          </w:rPr>
          <w:fldChar w:fldCharType="begin"/>
        </w:r>
        <w:r w:rsidR="0050681F" w:rsidRPr="0050681F">
          <w:rPr>
            <w:noProof/>
          </w:rPr>
          <w:instrText xml:space="preserve"> PAGEREF _Toc211939584 \h </w:instrText>
        </w:r>
        <w:r w:rsidR="0050681F" w:rsidRPr="0050681F">
          <w:rPr>
            <w:noProof/>
          </w:rPr>
        </w:r>
        <w:r w:rsidR="0050681F" w:rsidRPr="0050681F">
          <w:rPr>
            <w:noProof/>
          </w:rPr>
          <w:fldChar w:fldCharType="separate"/>
        </w:r>
        <w:r w:rsidR="0050681F" w:rsidRPr="0050681F">
          <w:rPr>
            <w:noProof/>
          </w:rPr>
          <w:t>2</w:t>
        </w:r>
        <w:r w:rsidR="0050681F" w:rsidRPr="0050681F">
          <w:rPr>
            <w:noProof/>
          </w:rPr>
          <w:fldChar w:fldCharType="end"/>
        </w:r>
      </w:hyperlink>
    </w:p>
    <w:p w:rsidR="0050681F" w:rsidRPr="0050681F" w:rsidRDefault="009911D9">
      <w:pPr>
        <w:pStyle w:val="TOC2"/>
        <w:rPr>
          <w:rFonts w:asciiTheme="minorHAnsi" w:eastAsiaTheme="minorEastAsia" w:hAnsiTheme="minorHAnsi" w:cstheme="minorBidi"/>
          <w:noProof/>
          <w:szCs w:val="22"/>
        </w:rPr>
      </w:pPr>
      <w:hyperlink w:anchor="_Toc211939585" w:history="1">
        <w:r w:rsidR="0050681F" w:rsidRPr="0050681F">
          <w:rPr>
            <w:rStyle w:val="affffffe"/>
            <w:noProof/>
            <w14:scene3d>
              <w14:camera w14:prst="orthographicFront"/>
              <w14:lightRig w14:rig="threePt" w14:dir="t">
                <w14:rot w14:lat="0" w14:lon="0" w14:rev="0"/>
              </w14:lightRig>
            </w14:scene3d>
          </w:rPr>
          <w:t>5.1</w:t>
        </w:r>
        <w:r w:rsidR="0050681F">
          <w:rPr>
            <w:rStyle w:val="affffffe"/>
            <w:noProof/>
            <w14:scene3d>
              <w14:camera w14:prst="orthographicFront"/>
              <w14:lightRig w14:rig="threePt" w14:dir="t">
                <w14:rot w14:lat="0" w14:lon="0" w14:rev="0"/>
              </w14:lightRig>
            </w14:scene3d>
          </w:rPr>
          <w:t xml:space="preserve"> </w:t>
        </w:r>
        <w:r w:rsidR="0050681F" w:rsidRPr="0050681F">
          <w:rPr>
            <w:rStyle w:val="affffffe"/>
            <w:noProof/>
          </w:rPr>
          <w:t xml:space="preserve"> 数据分类</w:t>
        </w:r>
        <w:r w:rsidR="0050681F" w:rsidRPr="0050681F">
          <w:rPr>
            <w:noProof/>
          </w:rPr>
          <w:tab/>
        </w:r>
        <w:r w:rsidR="0050681F" w:rsidRPr="0050681F">
          <w:rPr>
            <w:noProof/>
          </w:rPr>
          <w:fldChar w:fldCharType="begin"/>
        </w:r>
        <w:r w:rsidR="0050681F" w:rsidRPr="0050681F">
          <w:rPr>
            <w:noProof/>
          </w:rPr>
          <w:instrText xml:space="preserve"> PAGEREF _Toc211939585 \h </w:instrText>
        </w:r>
        <w:r w:rsidR="0050681F" w:rsidRPr="0050681F">
          <w:rPr>
            <w:noProof/>
          </w:rPr>
        </w:r>
        <w:r w:rsidR="0050681F" w:rsidRPr="0050681F">
          <w:rPr>
            <w:noProof/>
          </w:rPr>
          <w:fldChar w:fldCharType="separate"/>
        </w:r>
        <w:r w:rsidR="0050681F" w:rsidRPr="0050681F">
          <w:rPr>
            <w:noProof/>
          </w:rPr>
          <w:t>2</w:t>
        </w:r>
        <w:r w:rsidR="0050681F" w:rsidRPr="0050681F">
          <w:rPr>
            <w:noProof/>
          </w:rPr>
          <w:fldChar w:fldCharType="end"/>
        </w:r>
      </w:hyperlink>
    </w:p>
    <w:p w:rsidR="0050681F" w:rsidRPr="0050681F" w:rsidRDefault="009911D9">
      <w:pPr>
        <w:pStyle w:val="TOC2"/>
        <w:rPr>
          <w:rFonts w:asciiTheme="minorHAnsi" w:eastAsiaTheme="minorEastAsia" w:hAnsiTheme="minorHAnsi" w:cstheme="minorBidi"/>
          <w:noProof/>
          <w:szCs w:val="22"/>
        </w:rPr>
      </w:pPr>
      <w:hyperlink w:anchor="_Toc211939586" w:history="1">
        <w:r w:rsidR="0050681F" w:rsidRPr="0050681F">
          <w:rPr>
            <w:rStyle w:val="affffffe"/>
            <w:noProof/>
            <w14:scene3d>
              <w14:camera w14:prst="orthographicFront"/>
              <w14:lightRig w14:rig="threePt" w14:dir="t">
                <w14:rot w14:lat="0" w14:lon="0" w14:rev="0"/>
              </w14:lightRig>
            </w14:scene3d>
          </w:rPr>
          <w:t>5.2</w:t>
        </w:r>
        <w:r w:rsidR="0050681F">
          <w:rPr>
            <w:rStyle w:val="affffffe"/>
            <w:noProof/>
            <w14:scene3d>
              <w14:camera w14:prst="orthographicFront"/>
              <w14:lightRig w14:rig="threePt" w14:dir="t">
                <w14:rot w14:lat="0" w14:lon="0" w14:rev="0"/>
              </w14:lightRig>
            </w14:scene3d>
          </w:rPr>
          <w:t xml:space="preserve"> </w:t>
        </w:r>
        <w:r w:rsidR="0050681F" w:rsidRPr="0050681F">
          <w:rPr>
            <w:rStyle w:val="affffffe"/>
            <w:noProof/>
          </w:rPr>
          <w:t xml:space="preserve"> 编码规则</w:t>
        </w:r>
        <w:r w:rsidR="0050681F" w:rsidRPr="0050681F">
          <w:rPr>
            <w:noProof/>
          </w:rPr>
          <w:tab/>
        </w:r>
        <w:r w:rsidR="0050681F" w:rsidRPr="0050681F">
          <w:rPr>
            <w:noProof/>
          </w:rPr>
          <w:fldChar w:fldCharType="begin"/>
        </w:r>
        <w:r w:rsidR="0050681F" w:rsidRPr="0050681F">
          <w:rPr>
            <w:noProof/>
          </w:rPr>
          <w:instrText xml:space="preserve"> PAGEREF _Toc211939586 \h </w:instrText>
        </w:r>
        <w:r w:rsidR="0050681F" w:rsidRPr="0050681F">
          <w:rPr>
            <w:noProof/>
          </w:rPr>
        </w:r>
        <w:r w:rsidR="0050681F" w:rsidRPr="0050681F">
          <w:rPr>
            <w:noProof/>
          </w:rPr>
          <w:fldChar w:fldCharType="separate"/>
        </w:r>
        <w:r w:rsidR="0050681F" w:rsidRPr="0050681F">
          <w:rPr>
            <w:noProof/>
          </w:rPr>
          <w:t>2</w:t>
        </w:r>
        <w:r w:rsidR="0050681F" w:rsidRPr="0050681F">
          <w:rPr>
            <w:noProof/>
          </w:rPr>
          <w:fldChar w:fldCharType="end"/>
        </w:r>
      </w:hyperlink>
    </w:p>
    <w:p w:rsidR="0050681F" w:rsidRPr="0050681F" w:rsidRDefault="009911D9">
      <w:pPr>
        <w:pStyle w:val="TOC1"/>
        <w:tabs>
          <w:tab w:val="right" w:leader="dot" w:pos="9344"/>
        </w:tabs>
        <w:rPr>
          <w:rFonts w:asciiTheme="minorHAnsi" w:eastAsiaTheme="minorEastAsia" w:hAnsiTheme="minorHAnsi" w:cstheme="minorBidi"/>
          <w:noProof/>
          <w:szCs w:val="22"/>
        </w:rPr>
      </w:pPr>
      <w:hyperlink w:anchor="_Toc211939587" w:history="1">
        <w:r w:rsidR="0050681F" w:rsidRPr="0050681F">
          <w:rPr>
            <w:rStyle w:val="affffffe"/>
            <w:noProof/>
          </w:rPr>
          <w:t>6</w:t>
        </w:r>
        <w:r w:rsidR="0050681F">
          <w:rPr>
            <w:rStyle w:val="affffffe"/>
            <w:noProof/>
          </w:rPr>
          <w:t xml:space="preserve"> </w:t>
        </w:r>
        <w:r w:rsidR="0050681F" w:rsidRPr="0050681F">
          <w:rPr>
            <w:rStyle w:val="affffffe"/>
            <w:noProof/>
          </w:rPr>
          <w:t xml:space="preserve"> 数据格式与转换</w:t>
        </w:r>
        <w:r w:rsidR="0050681F" w:rsidRPr="0050681F">
          <w:rPr>
            <w:noProof/>
          </w:rPr>
          <w:tab/>
        </w:r>
        <w:r w:rsidR="0050681F" w:rsidRPr="0050681F">
          <w:rPr>
            <w:noProof/>
          </w:rPr>
          <w:fldChar w:fldCharType="begin"/>
        </w:r>
        <w:r w:rsidR="0050681F" w:rsidRPr="0050681F">
          <w:rPr>
            <w:noProof/>
          </w:rPr>
          <w:instrText xml:space="preserve"> PAGEREF _Toc211939587 \h </w:instrText>
        </w:r>
        <w:r w:rsidR="0050681F" w:rsidRPr="0050681F">
          <w:rPr>
            <w:noProof/>
          </w:rPr>
        </w:r>
        <w:r w:rsidR="0050681F" w:rsidRPr="0050681F">
          <w:rPr>
            <w:noProof/>
          </w:rPr>
          <w:fldChar w:fldCharType="separate"/>
        </w:r>
        <w:r w:rsidR="0050681F" w:rsidRPr="0050681F">
          <w:rPr>
            <w:noProof/>
          </w:rPr>
          <w:t>2</w:t>
        </w:r>
        <w:r w:rsidR="0050681F" w:rsidRPr="0050681F">
          <w:rPr>
            <w:noProof/>
          </w:rPr>
          <w:fldChar w:fldCharType="end"/>
        </w:r>
      </w:hyperlink>
    </w:p>
    <w:p w:rsidR="0050681F" w:rsidRPr="0050681F" w:rsidRDefault="009911D9">
      <w:pPr>
        <w:pStyle w:val="TOC2"/>
        <w:rPr>
          <w:rFonts w:asciiTheme="minorHAnsi" w:eastAsiaTheme="minorEastAsia" w:hAnsiTheme="minorHAnsi" w:cstheme="minorBidi"/>
          <w:noProof/>
          <w:szCs w:val="22"/>
        </w:rPr>
      </w:pPr>
      <w:hyperlink w:anchor="_Toc211939588" w:history="1">
        <w:r w:rsidR="0050681F" w:rsidRPr="0050681F">
          <w:rPr>
            <w:rStyle w:val="affffffe"/>
            <w:noProof/>
            <w14:scene3d>
              <w14:camera w14:prst="orthographicFront"/>
              <w14:lightRig w14:rig="threePt" w14:dir="t">
                <w14:rot w14:lat="0" w14:lon="0" w14:rev="0"/>
              </w14:lightRig>
            </w14:scene3d>
          </w:rPr>
          <w:t>6.1</w:t>
        </w:r>
        <w:r w:rsidR="0050681F">
          <w:rPr>
            <w:rStyle w:val="affffffe"/>
            <w:noProof/>
            <w14:scene3d>
              <w14:camera w14:prst="orthographicFront"/>
              <w14:lightRig w14:rig="threePt" w14:dir="t">
                <w14:rot w14:lat="0" w14:lon="0" w14:rev="0"/>
              </w14:lightRig>
            </w14:scene3d>
          </w:rPr>
          <w:t xml:space="preserve"> </w:t>
        </w:r>
        <w:r w:rsidR="0050681F" w:rsidRPr="0050681F">
          <w:rPr>
            <w:rStyle w:val="affffffe"/>
            <w:noProof/>
          </w:rPr>
          <w:t xml:space="preserve"> 统一数据格式</w:t>
        </w:r>
        <w:r w:rsidR="0050681F" w:rsidRPr="0050681F">
          <w:rPr>
            <w:noProof/>
          </w:rPr>
          <w:tab/>
        </w:r>
        <w:r w:rsidR="0050681F" w:rsidRPr="0050681F">
          <w:rPr>
            <w:noProof/>
          </w:rPr>
          <w:fldChar w:fldCharType="begin"/>
        </w:r>
        <w:r w:rsidR="0050681F" w:rsidRPr="0050681F">
          <w:rPr>
            <w:noProof/>
          </w:rPr>
          <w:instrText xml:space="preserve"> PAGEREF _Toc211939588 \h </w:instrText>
        </w:r>
        <w:r w:rsidR="0050681F" w:rsidRPr="0050681F">
          <w:rPr>
            <w:noProof/>
          </w:rPr>
        </w:r>
        <w:r w:rsidR="0050681F" w:rsidRPr="0050681F">
          <w:rPr>
            <w:noProof/>
          </w:rPr>
          <w:fldChar w:fldCharType="separate"/>
        </w:r>
        <w:r w:rsidR="0050681F" w:rsidRPr="0050681F">
          <w:rPr>
            <w:noProof/>
          </w:rPr>
          <w:t>2</w:t>
        </w:r>
        <w:r w:rsidR="0050681F" w:rsidRPr="0050681F">
          <w:rPr>
            <w:noProof/>
          </w:rPr>
          <w:fldChar w:fldCharType="end"/>
        </w:r>
      </w:hyperlink>
    </w:p>
    <w:p w:rsidR="0050681F" w:rsidRPr="0050681F" w:rsidRDefault="009911D9">
      <w:pPr>
        <w:pStyle w:val="TOC1"/>
        <w:tabs>
          <w:tab w:val="right" w:leader="dot" w:pos="9344"/>
        </w:tabs>
        <w:rPr>
          <w:rFonts w:asciiTheme="minorHAnsi" w:eastAsiaTheme="minorEastAsia" w:hAnsiTheme="minorHAnsi" w:cstheme="minorBidi"/>
          <w:noProof/>
          <w:szCs w:val="22"/>
        </w:rPr>
      </w:pPr>
      <w:hyperlink w:anchor="_Toc211939589" w:history="1">
        <w:r w:rsidR="0050681F" w:rsidRPr="0050681F">
          <w:rPr>
            <w:rStyle w:val="affffffe"/>
            <w:noProof/>
          </w:rPr>
          <w:t>7</w:t>
        </w:r>
        <w:r w:rsidR="0050681F">
          <w:rPr>
            <w:rStyle w:val="affffffe"/>
            <w:noProof/>
          </w:rPr>
          <w:t xml:space="preserve"> </w:t>
        </w:r>
        <w:r w:rsidR="0050681F" w:rsidRPr="0050681F">
          <w:rPr>
            <w:rStyle w:val="affffffe"/>
            <w:noProof/>
          </w:rPr>
          <w:t xml:space="preserve"> 元数据规范</w:t>
        </w:r>
        <w:r w:rsidR="0050681F" w:rsidRPr="0050681F">
          <w:rPr>
            <w:noProof/>
          </w:rPr>
          <w:tab/>
        </w:r>
        <w:r w:rsidR="0050681F" w:rsidRPr="0050681F">
          <w:rPr>
            <w:noProof/>
          </w:rPr>
          <w:fldChar w:fldCharType="begin"/>
        </w:r>
        <w:r w:rsidR="0050681F" w:rsidRPr="0050681F">
          <w:rPr>
            <w:noProof/>
          </w:rPr>
          <w:instrText xml:space="preserve"> PAGEREF _Toc211939589 \h </w:instrText>
        </w:r>
        <w:r w:rsidR="0050681F" w:rsidRPr="0050681F">
          <w:rPr>
            <w:noProof/>
          </w:rPr>
        </w:r>
        <w:r w:rsidR="0050681F" w:rsidRPr="0050681F">
          <w:rPr>
            <w:noProof/>
          </w:rPr>
          <w:fldChar w:fldCharType="separate"/>
        </w:r>
        <w:r w:rsidR="0050681F" w:rsidRPr="0050681F">
          <w:rPr>
            <w:noProof/>
          </w:rPr>
          <w:t>3</w:t>
        </w:r>
        <w:r w:rsidR="0050681F" w:rsidRPr="0050681F">
          <w:rPr>
            <w:noProof/>
          </w:rPr>
          <w:fldChar w:fldCharType="end"/>
        </w:r>
      </w:hyperlink>
    </w:p>
    <w:p w:rsidR="0050681F" w:rsidRPr="0050681F" w:rsidRDefault="009911D9">
      <w:pPr>
        <w:pStyle w:val="TOC2"/>
        <w:rPr>
          <w:rFonts w:asciiTheme="minorHAnsi" w:eastAsiaTheme="minorEastAsia" w:hAnsiTheme="minorHAnsi" w:cstheme="minorBidi"/>
          <w:noProof/>
          <w:szCs w:val="22"/>
        </w:rPr>
      </w:pPr>
      <w:hyperlink w:anchor="_Toc211939590" w:history="1">
        <w:r w:rsidR="0050681F" w:rsidRPr="0050681F">
          <w:rPr>
            <w:rStyle w:val="affffffe"/>
            <w:noProof/>
            <w14:scene3d>
              <w14:camera w14:prst="orthographicFront"/>
              <w14:lightRig w14:rig="threePt" w14:dir="t">
                <w14:rot w14:lat="0" w14:lon="0" w14:rev="0"/>
              </w14:lightRig>
            </w14:scene3d>
          </w:rPr>
          <w:t>7.1</w:t>
        </w:r>
        <w:r w:rsidR="0050681F">
          <w:rPr>
            <w:rStyle w:val="affffffe"/>
            <w:noProof/>
            <w14:scene3d>
              <w14:camera w14:prst="orthographicFront"/>
              <w14:lightRig w14:rig="threePt" w14:dir="t">
                <w14:rot w14:lat="0" w14:lon="0" w14:rev="0"/>
              </w14:lightRig>
            </w14:scene3d>
          </w:rPr>
          <w:t xml:space="preserve"> </w:t>
        </w:r>
        <w:r w:rsidR="0050681F" w:rsidRPr="0050681F">
          <w:rPr>
            <w:rStyle w:val="affffffe"/>
            <w:noProof/>
          </w:rPr>
          <w:t xml:space="preserve"> 元数据内容</w:t>
        </w:r>
        <w:r w:rsidR="0050681F" w:rsidRPr="0050681F">
          <w:rPr>
            <w:noProof/>
          </w:rPr>
          <w:tab/>
        </w:r>
        <w:r w:rsidR="0050681F" w:rsidRPr="0050681F">
          <w:rPr>
            <w:noProof/>
          </w:rPr>
          <w:fldChar w:fldCharType="begin"/>
        </w:r>
        <w:r w:rsidR="0050681F" w:rsidRPr="0050681F">
          <w:rPr>
            <w:noProof/>
          </w:rPr>
          <w:instrText xml:space="preserve"> PAGEREF _Toc211939590 \h </w:instrText>
        </w:r>
        <w:r w:rsidR="0050681F" w:rsidRPr="0050681F">
          <w:rPr>
            <w:noProof/>
          </w:rPr>
        </w:r>
        <w:r w:rsidR="0050681F" w:rsidRPr="0050681F">
          <w:rPr>
            <w:noProof/>
          </w:rPr>
          <w:fldChar w:fldCharType="separate"/>
        </w:r>
        <w:r w:rsidR="0050681F" w:rsidRPr="0050681F">
          <w:rPr>
            <w:noProof/>
          </w:rPr>
          <w:t>3</w:t>
        </w:r>
        <w:r w:rsidR="0050681F" w:rsidRPr="0050681F">
          <w:rPr>
            <w:noProof/>
          </w:rPr>
          <w:fldChar w:fldCharType="end"/>
        </w:r>
      </w:hyperlink>
    </w:p>
    <w:p w:rsidR="0050681F" w:rsidRPr="0050681F" w:rsidRDefault="009911D9">
      <w:pPr>
        <w:pStyle w:val="TOC2"/>
        <w:rPr>
          <w:rFonts w:asciiTheme="minorHAnsi" w:eastAsiaTheme="minorEastAsia" w:hAnsiTheme="minorHAnsi" w:cstheme="minorBidi"/>
          <w:noProof/>
          <w:szCs w:val="22"/>
        </w:rPr>
      </w:pPr>
      <w:hyperlink w:anchor="_Toc211939591" w:history="1">
        <w:r w:rsidR="0050681F" w:rsidRPr="0050681F">
          <w:rPr>
            <w:rStyle w:val="affffffe"/>
            <w:noProof/>
            <w14:scene3d>
              <w14:camera w14:prst="orthographicFront"/>
              <w14:lightRig w14:rig="threePt" w14:dir="t">
                <w14:rot w14:lat="0" w14:lon="0" w14:rev="0"/>
              </w14:lightRig>
            </w14:scene3d>
          </w:rPr>
          <w:t>7.2</w:t>
        </w:r>
        <w:r w:rsidR="0050681F">
          <w:rPr>
            <w:rStyle w:val="affffffe"/>
            <w:noProof/>
            <w14:scene3d>
              <w14:camera w14:prst="orthographicFront"/>
              <w14:lightRig w14:rig="threePt" w14:dir="t">
                <w14:rot w14:lat="0" w14:lon="0" w14:rev="0"/>
              </w14:lightRig>
            </w14:scene3d>
          </w:rPr>
          <w:t xml:space="preserve"> </w:t>
        </w:r>
        <w:r w:rsidR="0050681F" w:rsidRPr="0050681F">
          <w:rPr>
            <w:rStyle w:val="affffffe"/>
            <w:noProof/>
          </w:rPr>
          <w:t xml:space="preserve"> 元数据格式</w:t>
        </w:r>
        <w:r w:rsidR="0050681F" w:rsidRPr="0050681F">
          <w:rPr>
            <w:noProof/>
          </w:rPr>
          <w:tab/>
        </w:r>
        <w:r w:rsidR="0050681F" w:rsidRPr="0050681F">
          <w:rPr>
            <w:noProof/>
          </w:rPr>
          <w:fldChar w:fldCharType="begin"/>
        </w:r>
        <w:r w:rsidR="0050681F" w:rsidRPr="0050681F">
          <w:rPr>
            <w:noProof/>
          </w:rPr>
          <w:instrText xml:space="preserve"> PAGEREF _Toc211939591 \h </w:instrText>
        </w:r>
        <w:r w:rsidR="0050681F" w:rsidRPr="0050681F">
          <w:rPr>
            <w:noProof/>
          </w:rPr>
        </w:r>
        <w:r w:rsidR="0050681F" w:rsidRPr="0050681F">
          <w:rPr>
            <w:noProof/>
          </w:rPr>
          <w:fldChar w:fldCharType="separate"/>
        </w:r>
        <w:r w:rsidR="0050681F" w:rsidRPr="0050681F">
          <w:rPr>
            <w:noProof/>
          </w:rPr>
          <w:t>3</w:t>
        </w:r>
        <w:r w:rsidR="0050681F" w:rsidRPr="0050681F">
          <w:rPr>
            <w:noProof/>
          </w:rPr>
          <w:fldChar w:fldCharType="end"/>
        </w:r>
      </w:hyperlink>
    </w:p>
    <w:p w:rsidR="0050681F" w:rsidRPr="0050681F" w:rsidRDefault="009911D9">
      <w:pPr>
        <w:pStyle w:val="TOC1"/>
        <w:tabs>
          <w:tab w:val="right" w:leader="dot" w:pos="9344"/>
        </w:tabs>
        <w:rPr>
          <w:rFonts w:asciiTheme="minorHAnsi" w:eastAsiaTheme="minorEastAsia" w:hAnsiTheme="minorHAnsi" w:cstheme="minorBidi"/>
          <w:noProof/>
          <w:szCs w:val="22"/>
        </w:rPr>
      </w:pPr>
      <w:hyperlink w:anchor="_Toc211939592" w:history="1">
        <w:r w:rsidR="0050681F" w:rsidRPr="0050681F">
          <w:rPr>
            <w:rStyle w:val="affffffe"/>
            <w:noProof/>
          </w:rPr>
          <w:t>8</w:t>
        </w:r>
        <w:r w:rsidR="0050681F">
          <w:rPr>
            <w:rStyle w:val="affffffe"/>
            <w:noProof/>
          </w:rPr>
          <w:t xml:space="preserve"> </w:t>
        </w:r>
        <w:r w:rsidR="0050681F" w:rsidRPr="0050681F">
          <w:rPr>
            <w:rStyle w:val="affffffe"/>
            <w:noProof/>
          </w:rPr>
          <w:t xml:space="preserve"> 数据交换平台技术要求</w:t>
        </w:r>
        <w:r w:rsidR="0050681F" w:rsidRPr="0050681F">
          <w:rPr>
            <w:noProof/>
          </w:rPr>
          <w:tab/>
        </w:r>
        <w:r w:rsidR="0050681F" w:rsidRPr="0050681F">
          <w:rPr>
            <w:noProof/>
          </w:rPr>
          <w:fldChar w:fldCharType="begin"/>
        </w:r>
        <w:r w:rsidR="0050681F" w:rsidRPr="0050681F">
          <w:rPr>
            <w:noProof/>
          </w:rPr>
          <w:instrText xml:space="preserve"> PAGEREF _Toc211939592 \h </w:instrText>
        </w:r>
        <w:r w:rsidR="0050681F" w:rsidRPr="0050681F">
          <w:rPr>
            <w:noProof/>
          </w:rPr>
        </w:r>
        <w:r w:rsidR="0050681F" w:rsidRPr="0050681F">
          <w:rPr>
            <w:noProof/>
          </w:rPr>
          <w:fldChar w:fldCharType="separate"/>
        </w:r>
        <w:r w:rsidR="0050681F" w:rsidRPr="0050681F">
          <w:rPr>
            <w:noProof/>
          </w:rPr>
          <w:t>3</w:t>
        </w:r>
        <w:r w:rsidR="0050681F" w:rsidRPr="0050681F">
          <w:rPr>
            <w:noProof/>
          </w:rPr>
          <w:fldChar w:fldCharType="end"/>
        </w:r>
      </w:hyperlink>
    </w:p>
    <w:p w:rsidR="0050681F" w:rsidRPr="0050681F" w:rsidRDefault="009911D9">
      <w:pPr>
        <w:pStyle w:val="TOC2"/>
        <w:rPr>
          <w:rFonts w:asciiTheme="minorHAnsi" w:eastAsiaTheme="minorEastAsia" w:hAnsiTheme="minorHAnsi" w:cstheme="minorBidi"/>
          <w:noProof/>
          <w:szCs w:val="22"/>
        </w:rPr>
      </w:pPr>
      <w:hyperlink w:anchor="_Toc211939593" w:history="1">
        <w:r w:rsidR="0050681F" w:rsidRPr="0050681F">
          <w:rPr>
            <w:rStyle w:val="affffffe"/>
            <w:noProof/>
            <w14:scene3d>
              <w14:camera w14:prst="orthographicFront"/>
              <w14:lightRig w14:rig="threePt" w14:dir="t">
                <w14:rot w14:lat="0" w14:lon="0" w14:rev="0"/>
              </w14:lightRig>
            </w14:scene3d>
          </w:rPr>
          <w:t>8.1</w:t>
        </w:r>
        <w:r w:rsidR="0050681F">
          <w:rPr>
            <w:rStyle w:val="affffffe"/>
            <w:noProof/>
            <w14:scene3d>
              <w14:camera w14:prst="orthographicFront"/>
              <w14:lightRig w14:rig="threePt" w14:dir="t">
                <w14:rot w14:lat="0" w14:lon="0" w14:rev="0"/>
              </w14:lightRig>
            </w14:scene3d>
          </w:rPr>
          <w:t xml:space="preserve"> </w:t>
        </w:r>
        <w:r w:rsidR="0050681F" w:rsidRPr="0050681F">
          <w:rPr>
            <w:rStyle w:val="affffffe"/>
            <w:noProof/>
          </w:rPr>
          <w:t xml:space="preserve"> 平台功能</w:t>
        </w:r>
        <w:r w:rsidR="0050681F" w:rsidRPr="0050681F">
          <w:rPr>
            <w:noProof/>
          </w:rPr>
          <w:tab/>
        </w:r>
        <w:r w:rsidR="0050681F" w:rsidRPr="0050681F">
          <w:rPr>
            <w:noProof/>
          </w:rPr>
          <w:fldChar w:fldCharType="begin"/>
        </w:r>
        <w:r w:rsidR="0050681F" w:rsidRPr="0050681F">
          <w:rPr>
            <w:noProof/>
          </w:rPr>
          <w:instrText xml:space="preserve"> PAGEREF _Toc211939593 \h </w:instrText>
        </w:r>
        <w:r w:rsidR="0050681F" w:rsidRPr="0050681F">
          <w:rPr>
            <w:noProof/>
          </w:rPr>
        </w:r>
        <w:r w:rsidR="0050681F" w:rsidRPr="0050681F">
          <w:rPr>
            <w:noProof/>
          </w:rPr>
          <w:fldChar w:fldCharType="separate"/>
        </w:r>
        <w:r w:rsidR="0050681F" w:rsidRPr="0050681F">
          <w:rPr>
            <w:noProof/>
          </w:rPr>
          <w:t>3</w:t>
        </w:r>
        <w:r w:rsidR="0050681F" w:rsidRPr="0050681F">
          <w:rPr>
            <w:noProof/>
          </w:rPr>
          <w:fldChar w:fldCharType="end"/>
        </w:r>
      </w:hyperlink>
    </w:p>
    <w:p w:rsidR="0050681F" w:rsidRPr="0050681F" w:rsidRDefault="009911D9">
      <w:pPr>
        <w:pStyle w:val="TOC2"/>
        <w:rPr>
          <w:rFonts w:asciiTheme="minorHAnsi" w:eastAsiaTheme="minorEastAsia" w:hAnsiTheme="minorHAnsi" w:cstheme="minorBidi"/>
          <w:noProof/>
          <w:szCs w:val="22"/>
        </w:rPr>
      </w:pPr>
      <w:hyperlink w:anchor="_Toc211939594" w:history="1">
        <w:r w:rsidR="0050681F" w:rsidRPr="0050681F">
          <w:rPr>
            <w:rStyle w:val="affffffe"/>
            <w:noProof/>
            <w14:scene3d>
              <w14:camera w14:prst="orthographicFront"/>
              <w14:lightRig w14:rig="threePt" w14:dir="t">
                <w14:rot w14:lat="0" w14:lon="0" w14:rev="0"/>
              </w14:lightRig>
            </w14:scene3d>
          </w:rPr>
          <w:t>8.2</w:t>
        </w:r>
        <w:r w:rsidR="0050681F">
          <w:rPr>
            <w:rStyle w:val="affffffe"/>
            <w:noProof/>
            <w14:scene3d>
              <w14:camera w14:prst="orthographicFront"/>
              <w14:lightRig w14:rig="threePt" w14:dir="t">
                <w14:rot w14:lat="0" w14:lon="0" w14:rev="0"/>
              </w14:lightRig>
            </w14:scene3d>
          </w:rPr>
          <w:t xml:space="preserve"> </w:t>
        </w:r>
        <w:r w:rsidR="0050681F" w:rsidRPr="0050681F">
          <w:rPr>
            <w:rStyle w:val="affffffe"/>
            <w:noProof/>
          </w:rPr>
          <w:t xml:space="preserve"> 技术架构</w:t>
        </w:r>
        <w:r w:rsidR="0050681F" w:rsidRPr="0050681F">
          <w:rPr>
            <w:noProof/>
          </w:rPr>
          <w:tab/>
        </w:r>
        <w:r w:rsidR="0050681F" w:rsidRPr="0050681F">
          <w:rPr>
            <w:noProof/>
          </w:rPr>
          <w:fldChar w:fldCharType="begin"/>
        </w:r>
        <w:r w:rsidR="0050681F" w:rsidRPr="0050681F">
          <w:rPr>
            <w:noProof/>
          </w:rPr>
          <w:instrText xml:space="preserve"> PAGEREF _Toc211939594 \h </w:instrText>
        </w:r>
        <w:r w:rsidR="0050681F" w:rsidRPr="0050681F">
          <w:rPr>
            <w:noProof/>
          </w:rPr>
        </w:r>
        <w:r w:rsidR="0050681F" w:rsidRPr="0050681F">
          <w:rPr>
            <w:noProof/>
          </w:rPr>
          <w:fldChar w:fldCharType="separate"/>
        </w:r>
        <w:r w:rsidR="0050681F" w:rsidRPr="0050681F">
          <w:rPr>
            <w:noProof/>
          </w:rPr>
          <w:t>3</w:t>
        </w:r>
        <w:r w:rsidR="0050681F" w:rsidRPr="0050681F">
          <w:rPr>
            <w:noProof/>
          </w:rPr>
          <w:fldChar w:fldCharType="end"/>
        </w:r>
      </w:hyperlink>
    </w:p>
    <w:p w:rsidR="0050681F" w:rsidRPr="0050681F" w:rsidRDefault="009911D9">
      <w:pPr>
        <w:pStyle w:val="TOC1"/>
        <w:tabs>
          <w:tab w:val="right" w:leader="dot" w:pos="9344"/>
        </w:tabs>
        <w:rPr>
          <w:rFonts w:asciiTheme="minorHAnsi" w:eastAsiaTheme="minorEastAsia" w:hAnsiTheme="minorHAnsi" w:cstheme="minorBidi"/>
          <w:noProof/>
          <w:szCs w:val="22"/>
        </w:rPr>
      </w:pPr>
      <w:hyperlink w:anchor="_Toc211939595" w:history="1">
        <w:r w:rsidR="0050681F" w:rsidRPr="0050681F">
          <w:rPr>
            <w:rStyle w:val="affffffe"/>
            <w:noProof/>
          </w:rPr>
          <w:t>9</w:t>
        </w:r>
        <w:r w:rsidR="0050681F">
          <w:rPr>
            <w:rStyle w:val="affffffe"/>
            <w:noProof/>
          </w:rPr>
          <w:t xml:space="preserve"> </w:t>
        </w:r>
        <w:r w:rsidR="0050681F" w:rsidRPr="0050681F">
          <w:rPr>
            <w:rStyle w:val="affffffe"/>
            <w:noProof/>
          </w:rPr>
          <w:t xml:space="preserve"> 数据共享机制</w:t>
        </w:r>
        <w:r w:rsidR="0050681F" w:rsidRPr="0050681F">
          <w:rPr>
            <w:noProof/>
          </w:rPr>
          <w:tab/>
        </w:r>
        <w:r w:rsidR="0050681F" w:rsidRPr="0050681F">
          <w:rPr>
            <w:noProof/>
          </w:rPr>
          <w:fldChar w:fldCharType="begin"/>
        </w:r>
        <w:r w:rsidR="0050681F" w:rsidRPr="0050681F">
          <w:rPr>
            <w:noProof/>
          </w:rPr>
          <w:instrText xml:space="preserve"> PAGEREF _Toc211939595 \h </w:instrText>
        </w:r>
        <w:r w:rsidR="0050681F" w:rsidRPr="0050681F">
          <w:rPr>
            <w:noProof/>
          </w:rPr>
        </w:r>
        <w:r w:rsidR="0050681F" w:rsidRPr="0050681F">
          <w:rPr>
            <w:noProof/>
          </w:rPr>
          <w:fldChar w:fldCharType="separate"/>
        </w:r>
        <w:r w:rsidR="0050681F" w:rsidRPr="0050681F">
          <w:rPr>
            <w:noProof/>
          </w:rPr>
          <w:t>4</w:t>
        </w:r>
        <w:r w:rsidR="0050681F" w:rsidRPr="0050681F">
          <w:rPr>
            <w:noProof/>
          </w:rPr>
          <w:fldChar w:fldCharType="end"/>
        </w:r>
      </w:hyperlink>
    </w:p>
    <w:p w:rsidR="0050681F" w:rsidRPr="0050681F" w:rsidRDefault="009911D9">
      <w:pPr>
        <w:pStyle w:val="TOC2"/>
        <w:rPr>
          <w:rFonts w:asciiTheme="minorHAnsi" w:eastAsiaTheme="minorEastAsia" w:hAnsiTheme="minorHAnsi" w:cstheme="minorBidi"/>
          <w:noProof/>
          <w:szCs w:val="22"/>
        </w:rPr>
      </w:pPr>
      <w:hyperlink w:anchor="_Toc211939596" w:history="1">
        <w:r w:rsidR="0050681F" w:rsidRPr="0050681F">
          <w:rPr>
            <w:rStyle w:val="affffffe"/>
            <w:noProof/>
            <w14:scene3d>
              <w14:camera w14:prst="orthographicFront"/>
              <w14:lightRig w14:rig="threePt" w14:dir="t">
                <w14:rot w14:lat="0" w14:lon="0" w14:rev="0"/>
              </w14:lightRig>
            </w14:scene3d>
          </w:rPr>
          <w:t>9.1</w:t>
        </w:r>
        <w:r w:rsidR="0050681F">
          <w:rPr>
            <w:rStyle w:val="affffffe"/>
            <w:noProof/>
            <w14:scene3d>
              <w14:camera w14:prst="orthographicFront"/>
              <w14:lightRig w14:rig="threePt" w14:dir="t">
                <w14:rot w14:lat="0" w14:lon="0" w14:rev="0"/>
              </w14:lightRig>
            </w14:scene3d>
          </w:rPr>
          <w:t xml:space="preserve"> </w:t>
        </w:r>
        <w:r w:rsidR="0050681F" w:rsidRPr="0050681F">
          <w:rPr>
            <w:rStyle w:val="affffffe"/>
            <w:noProof/>
          </w:rPr>
          <w:t xml:space="preserve"> 共享范围</w:t>
        </w:r>
        <w:r w:rsidR="0050681F" w:rsidRPr="0050681F">
          <w:rPr>
            <w:noProof/>
          </w:rPr>
          <w:tab/>
        </w:r>
        <w:r w:rsidR="0050681F" w:rsidRPr="0050681F">
          <w:rPr>
            <w:noProof/>
          </w:rPr>
          <w:fldChar w:fldCharType="begin"/>
        </w:r>
        <w:r w:rsidR="0050681F" w:rsidRPr="0050681F">
          <w:rPr>
            <w:noProof/>
          </w:rPr>
          <w:instrText xml:space="preserve"> PAGEREF _Toc211939596 \h </w:instrText>
        </w:r>
        <w:r w:rsidR="0050681F" w:rsidRPr="0050681F">
          <w:rPr>
            <w:noProof/>
          </w:rPr>
        </w:r>
        <w:r w:rsidR="0050681F" w:rsidRPr="0050681F">
          <w:rPr>
            <w:noProof/>
          </w:rPr>
          <w:fldChar w:fldCharType="separate"/>
        </w:r>
        <w:r w:rsidR="0050681F" w:rsidRPr="0050681F">
          <w:rPr>
            <w:noProof/>
          </w:rPr>
          <w:t>4</w:t>
        </w:r>
        <w:r w:rsidR="0050681F" w:rsidRPr="0050681F">
          <w:rPr>
            <w:noProof/>
          </w:rPr>
          <w:fldChar w:fldCharType="end"/>
        </w:r>
      </w:hyperlink>
    </w:p>
    <w:p w:rsidR="0050681F" w:rsidRPr="0050681F" w:rsidRDefault="009911D9">
      <w:pPr>
        <w:pStyle w:val="TOC2"/>
        <w:rPr>
          <w:rFonts w:asciiTheme="minorHAnsi" w:eastAsiaTheme="minorEastAsia" w:hAnsiTheme="minorHAnsi" w:cstheme="minorBidi"/>
          <w:noProof/>
          <w:szCs w:val="22"/>
        </w:rPr>
      </w:pPr>
      <w:hyperlink w:anchor="_Toc211939597" w:history="1">
        <w:r w:rsidR="0050681F" w:rsidRPr="0050681F">
          <w:rPr>
            <w:rStyle w:val="affffffe"/>
            <w:noProof/>
            <w14:scene3d>
              <w14:camera w14:prst="orthographicFront"/>
              <w14:lightRig w14:rig="threePt" w14:dir="t">
                <w14:rot w14:lat="0" w14:lon="0" w14:rev="0"/>
              </w14:lightRig>
            </w14:scene3d>
          </w:rPr>
          <w:t>9.2</w:t>
        </w:r>
        <w:r w:rsidR="0050681F">
          <w:rPr>
            <w:rStyle w:val="affffffe"/>
            <w:noProof/>
            <w14:scene3d>
              <w14:camera w14:prst="orthographicFront"/>
              <w14:lightRig w14:rig="threePt" w14:dir="t">
                <w14:rot w14:lat="0" w14:lon="0" w14:rev="0"/>
              </w14:lightRig>
            </w14:scene3d>
          </w:rPr>
          <w:t xml:space="preserve"> </w:t>
        </w:r>
        <w:r w:rsidR="0050681F" w:rsidRPr="0050681F">
          <w:rPr>
            <w:rStyle w:val="affffffe"/>
            <w:noProof/>
          </w:rPr>
          <w:t xml:space="preserve"> 共享流程</w:t>
        </w:r>
        <w:r w:rsidR="0050681F" w:rsidRPr="0050681F">
          <w:rPr>
            <w:noProof/>
          </w:rPr>
          <w:tab/>
        </w:r>
        <w:r w:rsidR="0050681F" w:rsidRPr="0050681F">
          <w:rPr>
            <w:noProof/>
          </w:rPr>
          <w:fldChar w:fldCharType="begin"/>
        </w:r>
        <w:r w:rsidR="0050681F" w:rsidRPr="0050681F">
          <w:rPr>
            <w:noProof/>
          </w:rPr>
          <w:instrText xml:space="preserve"> PAGEREF _Toc211939597 \h </w:instrText>
        </w:r>
        <w:r w:rsidR="0050681F" w:rsidRPr="0050681F">
          <w:rPr>
            <w:noProof/>
          </w:rPr>
        </w:r>
        <w:r w:rsidR="0050681F" w:rsidRPr="0050681F">
          <w:rPr>
            <w:noProof/>
          </w:rPr>
          <w:fldChar w:fldCharType="separate"/>
        </w:r>
        <w:r w:rsidR="0050681F" w:rsidRPr="0050681F">
          <w:rPr>
            <w:noProof/>
          </w:rPr>
          <w:t>4</w:t>
        </w:r>
        <w:r w:rsidR="0050681F" w:rsidRPr="0050681F">
          <w:rPr>
            <w:noProof/>
          </w:rPr>
          <w:fldChar w:fldCharType="end"/>
        </w:r>
      </w:hyperlink>
    </w:p>
    <w:p w:rsidR="0050681F" w:rsidRPr="0050681F" w:rsidRDefault="009911D9">
      <w:pPr>
        <w:pStyle w:val="TOC1"/>
        <w:tabs>
          <w:tab w:val="right" w:leader="dot" w:pos="9344"/>
        </w:tabs>
        <w:rPr>
          <w:rFonts w:asciiTheme="minorHAnsi" w:eastAsiaTheme="minorEastAsia" w:hAnsiTheme="minorHAnsi" w:cstheme="minorBidi"/>
          <w:noProof/>
          <w:szCs w:val="22"/>
        </w:rPr>
      </w:pPr>
      <w:hyperlink w:anchor="_Toc211939598" w:history="1">
        <w:r w:rsidR="0050681F" w:rsidRPr="0050681F">
          <w:rPr>
            <w:rStyle w:val="affffffe"/>
            <w:noProof/>
          </w:rPr>
          <w:t>10</w:t>
        </w:r>
        <w:r w:rsidR="0050681F">
          <w:rPr>
            <w:rStyle w:val="affffffe"/>
            <w:noProof/>
          </w:rPr>
          <w:t xml:space="preserve"> </w:t>
        </w:r>
        <w:r w:rsidR="0050681F" w:rsidRPr="0050681F">
          <w:rPr>
            <w:rStyle w:val="affffffe"/>
            <w:noProof/>
          </w:rPr>
          <w:t xml:space="preserve"> 安全保障</w:t>
        </w:r>
        <w:r w:rsidR="0050681F" w:rsidRPr="0050681F">
          <w:rPr>
            <w:noProof/>
          </w:rPr>
          <w:tab/>
        </w:r>
        <w:r w:rsidR="0050681F" w:rsidRPr="0050681F">
          <w:rPr>
            <w:noProof/>
          </w:rPr>
          <w:fldChar w:fldCharType="begin"/>
        </w:r>
        <w:r w:rsidR="0050681F" w:rsidRPr="0050681F">
          <w:rPr>
            <w:noProof/>
          </w:rPr>
          <w:instrText xml:space="preserve"> PAGEREF _Toc211939598 \h </w:instrText>
        </w:r>
        <w:r w:rsidR="0050681F" w:rsidRPr="0050681F">
          <w:rPr>
            <w:noProof/>
          </w:rPr>
        </w:r>
        <w:r w:rsidR="0050681F" w:rsidRPr="0050681F">
          <w:rPr>
            <w:noProof/>
          </w:rPr>
          <w:fldChar w:fldCharType="separate"/>
        </w:r>
        <w:r w:rsidR="0050681F" w:rsidRPr="0050681F">
          <w:rPr>
            <w:noProof/>
          </w:rPr>
          <w:t>4</w:t>
        </w:r>
        <w:r w:rsidR="0050681F" w:rsidRPr="0050681F">
          <w:rPr>
            <w:noProof/>
          </w:rPr>
          <w:fldChar w:fldCharType="end"/>
        </w:r>
      </w:hyperlink>
    </w:p>
    <w:p w:rsidR="0050681F" w:rsidRPr="0050681F" w:rsidRDefault="009911D9">
      <w:pPr>
        <w:pStyle w:val="TOC2"/>
        <w:rPr>
          <w:rFonts w:asciiTheme="minorHAnsi" w:eastAsiaTheme="minorEastAsia" w:hAnsiTheme="minorHAnsi" w:cstheme="minorBidi"/>
          <w:noProof/>
          <w:szCs w:val="22"/>
        </w:rPr>
      </w:pPr>
      <w:hyperlink w:anchor="_Toc211939599" w:history="1">
        <w:r w:rsidR="0050681F" w:rsidRPr="0050681F">
          <w:rPr>
            <w:rStyle w:val="affffffe"/>
            <w:noProof/>
            <w14:scene3d>
              <w14:camera w14:prst="orthographicFront"/>
              <w14:lightRig w14:rig="threePt" w14:dir="t">
                <w14:rot w14:lat="0" w14:lon="0" w14:rev="0"/>
              </w14:lightRig>
            </w14:scene3d>
          </w:rPr>
          <w:t>10.1</w:t>
        </w:r>
        <w:r w:rsidR="0050681F">
          <w:rPr>
            <w:rStyle w:val="affffffe"/>
            <w:noProof/>
            <w14:scene3d>
              <w14:camera w14:prst="orthographicFront"/>
              <w14:lightRig w14:rig="threePt" w14:dir="t">
                <w14:rot w14:lat="0" w14:lon="0" w14:rev="0"/>
              </w14:lightRig>
            </w14:scene3d>
          </w:rPr>
          <w:t xml:space="preserve"> </w:t>
        </w:r>
        <w:r w:rsidR="0050681F" w:rsidRPr="0050681F">
          <w:rPr>
            <w:rStyle w:val="affffffe"/>
            <w:noProof/>
          </w:rPr>
          <w:t xml:space="preserve"> 数据安全</w:t>
        </w:r>
        <w:r w:rsidR="0050681F" w:rsidRPr="0050681F">
          <w:rPr>
            <w:noProof/>
          </w:rPr>
          <w:tab/>
        </w:r>
        <w:r w:rsidR="0050681F" w:rsidRPr="0050681F">
          <w:rPr>
            <w:noProof/>
          </w:rPr>
          <w:fldChar w:fldCharType="begin"/>
        </w:r>
        <w:r w:rsidR="0050681F" w:rsidRPr="0050681F">
          <w:rPr>
            <w:noProof/>
          </w:rPr>
          <w:instrText xml:space="preserve"> PAGEREF _Toc211939599 \h </w:instrText>
        </w:r>
        <w:r w:rsidR="0050681F" w:rsidRPr="0050681F">
          <w:rPr>
            <w:noProof/>
          </w:rPr>
        </w:r>
        <w:r w:rsidR="0050681F" w:rsidRPr="0050681F">
          <w:rPr>
            <w:noProof/>
          </w:rPr>
          <w:fldChar w:fldCharType="separate"/>
        </w:r>
        <w:r w:rsidR="0050681F" w:rsidRPr="0050681F">
          <w:rPr>
            <w:noProof/>
          </w:rPr>
          <w:t>4</w:t>
        </w:r>
        <w:r w:rsidR="0050681F" w:rsidRPr="0050681F">
          <w:rPr>
            <w:noProof/>
          </w:rPr>
          <w:fldChar w:fldCharType="end"/>
        </w:r>
      </w:hyperlink>
    </w:p>
    <w:p w:rsidR="0050681F" w:rsidRPr="0050681F" w:rsidRDefault="009911D9">
      <w:pPr>
        <w:pStyle w:val="TOC2"/>
        <w:rPr>
          <w:rFonts w:asciiTheme="minorHAnsi" w:eastAsiaTheme="minorEastAsia" w:hAnsiTheme="minorHAnsi" w:cstheme="minorBidi"/>
          <w:noProof/>
          <w:szCs w:val="22"/>
        </w:rPr>
      </w:pPr>
      <w:hyperlink w:anchor="_Toc211939600" w:history="1">
        <w:r w:rsidR="0050681F" w:rsidRPr="0050681F">
          <w:rPr>
            <w:rStyle w:val="affffffe"/>
            <w:noProof/>
            <w14:scene3d>
              <w14:camera w14:prst="orthographicFront"/>
              <w14:lightRig w14:rig="threePt" w14:dir="t">
                <w14:rot w14:lat="0" w14:lon="0" w14:rev="0"/>
              </w14:lightRig>
            </w14:scene3d>
          </w:rPr>
          <w:t>10.2</w:t>
        </w:r>
        <w:r w:rsidR="0050681F">
          <w:rPr>
            <w:rStyle w:val="affffffe"/>
            <w:noProof/>
            <w14:scene3d>
              <w14:camera w14:prst="orthographicFront"/>
              <w14:lightRig w14:rig="threePt" w14:dir="t">
                <w14:rot w14:lat="0" w14:lon="0" w14:rev="0"/>
              </w14:lightRig>
            </w14:scene3d>
          </w:rPr>
          <w:t xml:space="preserve"> </w:t>
        </w:r>
        <w:r w:rsidR="0050681F" w:rsidRPr="0050681F">
          <w:rPr>
            <w:rStyle w:val="affffffe"/>
            <w:noProof/>
          </w:rPr>
          <w:t xml:space="preserve"> 身份认证与审计</w:t>
        </w:r>
        <w:r w:rsidR="0050681F" w:rsidRPr="0050681F">
          <w:rPr>
            <w:noProof/>
          </w:rPr>
          <w:tab/>
        </w:r>
        <w:r w:rsidR="0050681F" w:rsidRPr="0050681F">
          <w:rPr>
            <w:noProof/>
          </w:rPr>
          <w:fldChar w:fldCharType="begin"/>
        </w:r>
        <w:r w:rsidR="0050681F" w:rsidRPr="0050681F">
          <w:rPr>
            <w:noProof/>
          </w:rPr>
          <w:instrText xml:space="preserve"> PAGEREF _Toc211939600 \h </w:instrText>
        </w:r>
        <w:r w:rsidR="0050681F" w:rsidRPr="0050681F">
          <w:rPr>
            <w:noProof/>
          </w:rPr>
        </w:r>
        <w:r w:rsidR="0050681F" w:rsidRPr="0050681F">
          <w:rPr>
            <w:noProof/>
          </w:rPr>
          <w:fldChar w:fldCharType="separate"/>
        </w:r>
        <w:r w:rsidR="0050681F" w:rsidRPr="0050681F">
          <w:rPr>
            <w:noProof/>
          </w:rPr>
          <w:t>4</w:t>
        </w:r>
        <w:r w:rsidR="0050681F" w:rsidRPr="0050681F">
          <w:rPr>
            <w:noProof/>
          </w:rPr>
          <w:fldChar w:fldCharType="end"/>
        </w:r>
      </w:hyperlink>
    </w:p>
    <w:p w:rsidR="0050681F" w:rsidRPr="0050681F" w:rsidRDefault="009911D9">
      <w:pPr>
        <w:pStyle w:val="TOC1"/>
        <w:tabs>
          <w:tab w:val="right" w:leader="dot" w:pos="9344"/>
        </w:tabs>
        <w:rPr>
          <w:rFonts w:asciiTheme="minorHAnsi" w:eastAsiaTheme="minorEastAsia" w:hAnsiTheme="minorHAnsi" w:cstheme="minorBidi"/>
          <w:noProof/>
          <w:szCs w:val="22"/>
        </w:rPr>
      </w:pPr>
      <w:hyperlink w:anchor="_Toc211939601" w:history="1">
        <w:r w:rsidR="0050681F" w:rsidRPr="0050681F">
          <w:rPr>
            <w:rStyle w:val="affffffe"/>
            <w:noProof/>
          </w:rPr>
          <w:t>11</w:t>
        </w:r>
        <w:r w:rsidR="0050681F">
          <w:rPr>
            <w:rStyle w:val="affffffe"/>
            <w:noProof/>
          </w:rPr>
          <w:t xml:space="preserve"> </w:t>
        </w:r>
        <w:r w:rsidR="0050681F" w:rsidRPr="0050681F">
          <w:rPr>
            <w:rStyle w:val="affffffe"/>
            <w:noProof/>
          </w:rPr>
          <w:t xml:space="preserve"> 管理与维护</w:t>
        </w:r>
        <w:r w:rsidR="0050681F" w:rsidRPr="0050681F">
          <w:rPr>
            <w:noProof/>
          </w:rPr>
          <w:tab/>
        </w:r>
        <w:r w:rsidR="0050681F" w:rsidRPr="0050681F">
          <w:rPr>
            <w:noProof/>
          </w:rPr>
          <w:fldChar w:fldCharType="begin"/>
        </w:r>
        <w:r w:rsidR="0050681F" w:rsidRPr="0050681F">
          <w:rPr>
            <w:noProof/>
          </w:rPr>
          <w:instrText xml:space="preserve"> PAGEREF _Toc211939601 \h </w:instrText>
        </w:r>
        <w:r w:rsidR="0050681F" w:rsidRPr="0050681F">
          <w:rPr>
            <w:noProof/>
          </w:rPr>
        </w:r>
        <w:r w:rsidR="0050681F" w:rsidRPr="0050681F">
          <w:rPr>
            <w:noProof/>
          </w:rPr>
          <w:fldChar w:fldCharType="separate"/>
        </w:r>
        <w:r w:rsidR="0050681F" w:rsidRPr="0050681F">
          <w:rPr>
            <w:noProof/>
          </w:rPr>
          <w:t>4</w:t>
        </w:r>
        <w:r w:rsidR="0050681F" w:rsidRPr="0050681F">
          <w:rPr>
            <w:noProof/>
          </w:rPr>
          <w:fldChar w:fldCharType="end"/>
        </w:r>
      </w:hyperlink>
    </w:p>
    <w:p w:rsidR="0050681F" w:rsidRPr="0050681F" w:rsidRDefault="009911D9">
      <w:pPr>
        <w:pStyle w:val="TOC2"/>
        <w:rPr>
          <w:rFonts w:asciiTheme="minorHAnsi" w:eastAsiaTheme="minorEastAsia" w:hAnsiTheme="minorHAnsi" w:cstheme="minorBidi"/>
          <w:noProof/>
          <w:szCs w:val="22"/>
        </w:rPr>
      </w:pPr>
      <w:hyperlink w:anchor="_Toc211939602" w:history="1">
        <w:r w:rsidR="0050681F" w:rsidRPr="0050681F">
          <w:rPr>
            <w:rStyle w:val="affffffe"/>
            <w:noProof/>
            <w14:scene3d>
              <w14:camera w14:prst="orthographicFront"/>
              <w14:lightRig w14:rig="threePt" w14:dir="t">
                <w14:rot w14:lat="0" w14:lon="0" w14:rev="0"/>
              </w14:lightRig>
            </w14:scene3d>
          </w:rPr>
          <w:t>11.1</w:t>
        </w:r>
        <w:r w:rsidR="0050681F">
          <w:rPr>
            <w:rStyle w:val="affffffe"/>
            <w:noProof/>
            <w14:scene3d>
              <w14:camera w14:prst="orthographicFront"/>
              <w14:lightRig w14:rig="threePt" w14:dir="t">
                <w14:rot w14:lat="0" w14:lon="0" w14:rev="0"/>
              </w14:lightRig>
            </w14:scene3d>
          </w:rPr>
          <w:t xml:space="preserve"> </w:t>
        </w:r>
        <w:r w:rsidR="0050681F" w:rsidRPr="0050681F">
          <w:rPr>
            <w:rStyle w:val="affffffe"/>
            <w:noProof/>
          </w:rPr>
          <w:t xml:space="preserve"> 职责分工</w:t>
        </w:r>
        <w:r w:rsidR="0050681F" w:rsidRPr="0050681F">
          <w:rPr>
            <w:noProof/>
          </w:rPr>
          <w:tab/>
        </w:r>
        <w:r w:rsidR="0050681F" w:rsidRPr="0050681F">
          <w:rPr>
            <w:noProof/>
          </w:rPr>
          <w:fldChar w:fldCharType="begin"/>
        </w:r>
        <w:r w:rsidR="0050681F" w:rsidRPr="0050681F">
          <w:rPr>
            <w:noProof/>
          </w:rPr>
          <w:instrText xml:space="preserve"> PAGEREF _Toc211939602 \h </w:instrText>
        </w:r>
        <w:r w:rsidR="0050681F" w:rsidRPr="0050681F">
          <w:rPr>
            <w:noProof/>
          </w:rPr>
        </w:r>
        <w:r w:rsidR="0050681F" w:rsidRPr="0050681F">
          <w:rPr>
            <w:noProof/>
          </w:rPr>
          <w:fldChar w:fldCharType="separate"/>
        </w:r>
        <w:r w:rsidR="0050681F" w:rsidRPr="0050681F">
          <w:rPr>
            <w:noProof/>
          </w:rPr>
          <w:t>4</w:t>
        </w:r>
        <w:r w:rsidR="0050681F" w:rsidRPr="0050681F">
          <w:rPr>
            <w:noProof/>
          </w:rPr>
          <w:fldChar w:fldCharType="end"/>
        </w:r>
      </w:hyperlink>
    </w:p>
    <w:p w:rsidR="0050681F" w:rsidRPr="0050681F" w:rsidRDefault="009911D9">
      <w:pPr>
        <w:pStyle w:val="TOC2"/>
        <w:rPr>
          <w:rFonts w:asciiTheme="minorHAnsi" w:eastAsiaTheme="minorEastAsia" w:hAnsiTheme="minorHAnsi" w:cstheme="minorBidi"/>
          <w:noProof/>
          <w:szCs w:val="22"/>
        </w:rPr>
      </w:pPr>
      <w:hyperlink w:anchor="_Toc211939603" w:history="1">
        <w:r w:rsidR="0050681F" w:rsidRPr="0050681F">
          <w:rPr>
            <w:rStyle w:val="affffffe"/>
            <w:noProof/>
            <w14:scene3d>
              <w14:camera w14:prst="orthographicFront"/>
              <w14:lightRig w14:rig="threePt" w14:dir="t">
                <w14:rot w14:lat="0" w14:lon="0" w14:rev="0"/>
              </w14:lightRig>
            </w14:scene3d>
          </w:rPr>
          <w:t>11.2</w:t>
        </w:r>
        <w:r w:rsidR="0050681F">
          <w:rPr>
            <w:rStyle w:val="affffffe"/>
            <w:noProof/>
            <w14:scene3d>
              <w14:camera w14:prst="orthographicFront"/>
              <w14:lightRig w14:rig="threePt" w14:dir="t">
                <w14:rot w14:lat="0" w14:lon="0" w14:rev="0"/>
              </w14:lightRig>
            </w14:scene3d>
          </w:rPr>
          <w:t xml:space="preserve"> </w:t>
        </w:r>
        <w:r w:rsidR="0050681F" w:rsidRPr="0050681F">
          <w:rPr>
            <w:rStyle w:val="affffffe"/>
            <w:noProof/>
          </w:rPr>
          <w:t xml:space="preserve"> 数据更新与维护</w:t>
        </w:r>
        <w:r w:rsidR="0050681F" w:rsidRPr="0050681F">
          <w:rPr>
            <w:noProof/>
          </w:rPr>
          <w:tab/>
        </w:r>
        <w:r w:rsidR="0050681F" w:rsidRPr="0050681F">
          <w:rPr>
            <w:noProof/>
          </w:rPr>
          <w:fldChar w:fldCharType="begin"/>
        </w:r>
        <w:r w:rsidR="0050681F" w:rsidRPr="0050681F">
          <w:rPr>
            <w:noProof/>
          </w:rPr>
          <w:instrText xml:space="preserve"> PAGEREF _Toc211939603 \h </w:instrText>
        </w:r>
        <w:r w:rsidR="0050681F" w:rsidRPr="0050681F">
          <w:rPr>
            <w:noProof/>
          </w:rPr>
        </w:r>
        <w:r w:rsidR="0050681F" w:rsidRPr="0050681F">
          <w:rPr>
            <w:noProof/>
          </w:rPr>
          <w:fldChar w:fldCharType="separate"/>
        </w:r>
        <w:r w:rsidR="0050681F" w:rsidRPr="0050681F">
          <w:rPr>
            <w:noProof/>
          </w:rPr>
          <w:t>4</w:t>
        </w:r>
        <w:r w:rsidR="0050681F" w:rsidRPr="0050681F">
          <w:rPr>
            <w:noProof/>
          </w:rPr>
          <w:fldChar w:fldCharType="end"/>
        </w:r>
      </w:hyperlink>
    </w:p>
    <w:p w:rsidR="0050681F" w:rsidRPr="0050681F" w:rsidRDefault="0050681F" w:rsidP="0050681F">
      <w:pPr>
        <w:pStyle w:val="affffff2"/>
        <w:spacing w:after="360"/>
        <w:sectPr w:rsidR="0050681F" w:rsidRPr="0050681F" w:rsidSect="0050681F">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r w:rsidRPr="0050681F">
        <w:fldChar w:fldCharType="end"/>
      </w:r>
    </w:p>
    <w:p w:rsidR="0050681F" w:rsidRDefault="0050681F" w:rsidP="0050681F">
      <w:pPr>
        <w:pStyle w:val="a6"/>
        <w:spacing w:after="360"/>
      </w:pPr>
      <w:bookmarkStart w:id="23" w:name="BookMark2"/>
      <w:bookmarkEnd w:id="22"/>
      <w:r w:rsidRPr="0050681F">
        <w:rPr>
          <w:spacing w:val="320"/>
        </w:rPr>
        <w:lastRenderedPageBreak/>
        <w:t>前</w:t>
      </w:r>
      <w:r>
        <w:t>言</w:t>
      </w:r>
    </w:p>
    <w:p w:rsidR="0050681F" w:rsidRDefault="0050681F" w:rsidP="0050681F">
      <w:pPr>
        <w:pStyle w:val="affffb"/>
        <w:ind w:firstLine="420"/>
      </w:pPr>
      <w:r>
        <w:rPr>
          <w:rFonts w:hint="eastAsia"/>
        </w:rPr>
        <w:t>本文件按照GB/T 1.1—2020《标准化工作导则  第1部分：标准化文件的结构和起草规则》的规定起草。</w:t>
      </w:r>
    </w:p>
    <w:p w:rsidR="0050681F" w:rsidRDefault="0050681F" w:rsidP="0050681F">
      <w:pPr>
        <w:pStyle w:val="affffb"/>
        <w:ind w:firstLine="420"/>
      </w:pPr>
      <w:r>
        <w:rPr>
          <w:rFonts w:hint="eastAsia"/>
        </w:rPr>
        <w:t>本文件由</w:t>
      </w:r>
      <w:r w:rsidR="0062223E" w:rsidRPr="0062223E">
        <w:rPr>
          <w:rFonts w:hint="eastAsia"/>
        </w:rPr>
        <w:t>山东省地图院</w:t>
      </w:r>
      <w:r>
        <w:rPr>
          <w:rFonts w:hint="eastAsia"/>
        </w:rPr>
        <w:t>提出。</w:t>
      </w:r>
    </w:p>
    <w:p w:rsidR="0050681F" w:rsidRDefault="0050681F" w:rsidP="0050681F">
      <w:pPr>
        <w:pStyle w:val="affffb"/>
        <w:ind w:firstLine="420"/>
      </w:pPr>
      <w:r>
        <w:rPr>
          <w:rFonts w:hint="eastAsia"/>
        </w:rPr>
        <w:t>本文件由</w:t>
      </w:r>
      <w:r w:rsidR="0062223E" w:rsidRPr="0062223E">
        <w:rPr>
          <w:rFonts w:hint="eastAsia"/>
        </w:rPr>
        <w:t>中国西部开发促进会</w:t>
      </w:r>
      <w:r>
        <w:rPr>
          <w:rFonts w:hint="eastAsia"/>
        </w:rPr>
        <w:t>归口。</w:t>
      </w:r>
    </w:p>
    <w:p w:rsidR="0050681F" w:rsidRDefault="0050681F" w:rsidP="0050681F">
      <w:pPr>
        <w:pStyle w:val="affffb"/>
        <w:ind w:firstLine="420"/>
      </w:pPr>
      <w:r>
        <w:rPr>
          <w:rFonts w:hint="eastAsia"/>
        </w:rPr>
        <w:t>本文件起草单位：</w:t>
      </w:r>
    </w:p>
    <w:p w:rsidR="0050681F" w:rsidRDefault="0050681F" w:rsidP="0050681F">
      <w:pPr>
        <w:pStyle w:val="affffb"/>
        <w:ind w:firstLine="420"/>
      </w:pPr>
      <w:r>
        <w:rPr>
          <w:rFonts w:hint="eastAsia"/>
        </w:rPr>
        <w:t>本文件主要起草人：</w:t>
      </w:r>
    </w:p>
    <w:p w:rsidR="0050681F" w:rsidRDefault="0050681F" w:rsidP="0050681F">
      <w:pPr>
        <w:pStyle w:val="affffb"/>
        <w:ind w:firstLine="420"/>
      </w:pPr>
    </w:p>
    <w:p w:rsidR="0050681F" w:rsidRPr="0050681F" w:rsidRDefault="0050681F" w:rsidP="0050681F">
      <w:pPr>
        <w:pStyle w:val="affffb"/>
        <w:ind w:firstLine="420"/>
        <w:sectPr w:rsidR="0050681F" w:rsidRPr="0050681F" w:rsidSect="0050681F">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4" w:name="BookMark4"/>
      <w:bookmarkEnd w:id="23"/>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9DA0460652A3485683FDC1DC9C526E50"/>
        </w:placeholder>
      </w:sdtPr>
      <w:sdtEndPr/>
      <w:sdtContent>
        <w:bookmarkStart w:id="25" w:name="NEW_STAND_NAME" w:displacedByCustomXml="prev"/>
        <w:p w:rsidR="00F26B7E" w:rsidRPr="00F26B7E" w:rsidRDefault="0011715B" w:rsidP="0011715B">
          <w:pPr>
            <w:pStyle w:val="afffffffff8"/>
            <w:spacing w:beforeLines="100" w:before="240" w:afterLines="220" w:after="528"/>
          </w:pPr>
          <w:r>
            <w:rPr>
              <w:rFonts w:hint="eastAsia"/>
            </w:rPr>
            <w:t>地质测绘地理信息系统（</w:t>
          </w:r>
          <w:r>
            <w:t>GIS）数据共享与交换技术规范</w:t>
          </w:r>
        </w:p>
      </w:sdtContent>
    </w:sdt>
    <w:bookmarkEnd w:id="25" w:displacedByCustomXml="prev"/>
    <w:p w:rsidR="00E2552F" w:rsidRDefault="00E2552F" w:rsidP="00A77CCB">
      <w:pPr>
        <w:pStyle w:val="affc"/>
        <w:spacing w:before="240" w:after="240"/>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192964"/>
      <w:bookmarkStart w:id="35" w:name="_Toc211939576"/>
      <w:r>
        <w:rPr>
          <w:rFonts w:hint="eastAsia"/>
        </w:rPr>
        <w:t>范围</w:t>
      </w:r>
      <w:bookmarkEnd w:id="26"/>
      <w:bookmarkEnd w:id="27"/>
      <w:bookmarkEnd w:id="28"/>
      <w:bookmarkEnd w:id="29"/>
      <w:bookmarkEnd w:id="30"/>
      <w:bookmarkEnd w:id="31"/>
      <w:bookmarkEnd w:id="32"/>
      <w:bookmarkEnd w:id="33"/>
      <w:bookmarkEnd w:id="34"/>
      <w:bookmarkEnd w:id="35"/>
    </w:p>
    <w:p w:rsidR="004A40B2" w:rsidRDefault="004A40B2" w:rsidP="004A40B2">
      <w:pPr>
        <w:pStyle w:val="affffb"/>
        <w:ind w:firstLine="420"/>
      </w:pPr>
      <w:bookmarkStart w:id="36" w:name="_Toc17233326"/>
      <w:bookmarkStart w:id="37" w:name="_Toc17233334"/>
      <w:bookmarkStart w:id="38" w:name="_Toc24884212"/>
      <w:bookmarkStart w:id="39" w:name="_Toc24884219"/>
      <w:bookmarkStart w:id="40" w:name="_Toc26648466"/>
      <w:r>
        <w:rPr>
          <w:rFonts w:hint="eastAsia"/>
        </w:rPr>
        <w:t>本文件规定了地质测绘地理信息系统（GIS）数据共享与交换的术语和定义、总体原则、数据分类与编码、数据格式与转换、元数据规范、交换平台技术要求、共享机制、安全保障及管理维护要求。</w:t>
      </w:r>
    </w:p>
    <w:p w:rsidR="008B0C9C" w:rsidRDefault="004A40B2" w:rsidP="004A40B2">
      <w:pPr>
        <w:pStyle w:val="affffb"/>
        <w:ind w:firstLine="420"/>
      </w:pPr>
      <w:r>
        <w:rPr>
          <w:rFonts w:hint="eastAsia"/>
        </w:rPr>
        <w:t>本文件适用于国土资源、地质勘查、城市规划、环境保护等领域涉及地质测绘 GIS 数据的采集、处理、存储、共享与交换活动，相关政府部门、企事业单位、科研机构等数据生产方、使用方和管理方应遵循本规范。</w:t>
      </w:r>
    </w:p>
    <w:p w:rsidR="00E2552F" w:rsidRDefault="00E2552F" w:rsidP="00A77CCB">
      <w:pPr>
        <w:pStyle w:val="affc"/>
        <w:spacing w:before="240" w:after="240"/>
      </w:pPr>
      <w:bookmarkStart w:id="41" w:name="_Toc26718931"/>
      <w:bookmarkStart w:id="42" w:name="_Toc26986531"/>
      <w:bookmarkStart w:id="43" w:name="_Toc26986772"/>
      <w:bookmarkStart w:id="44" w:name="_Toc97192965"/>
      <w:bookmarkStart w:id="45" w:name="_Toc211939577"/>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F8AA3A47286348CBA96C33F36D1D84C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4A40B2" w:rsidRDefault="004A40B2" w:rsidP="004A40B2">
      <w:pPr>
        <w:pStyle w:val="affffb"/>
        <w:ind w:firstLine="420"/>
      </w:pPr>
      <w:r>
        <w:rPr>
          <w:rFonts w:hint="eastAsia"/>
        </w:rPr>
        <w:t>GB/T 13923</w:t>
      </w:r>
      <w:r w:rsidR="0050681F">
        <w:t xml:space="preserve">  </w:t>
      </w:r>
      <w:r w:rsidR="0050681F" w:rsidRPr="0050681F">
        <w:rPr>
          <w:rFonts w:hint="eastAsia"/>
        </w:rPr>
        <w:t>基础地理信息要素分类与代码</w:t>
      </w:r>
    </w:p>
    <w:tbl>
      <w:tblPr>
        <w:tblW w:w="11408" w:type="dxa"/>
        <w:shd w:val="clear" w:color="auto" w:fill="FFFFFF"/>
        <w:tblCellMar>
          <w:top w:w="15" w:type="dxa"/>
          <w:left w:w="15" w:type="dxa"/>
          <w:bottom w:w="15" w:type="dxa"/>
          <w:right w:w="15" w:type="dxa"/>
        </w:tblCellMar>
        <w:tblLook w:val="04A0" w:firstRow="1" w:lastRow="0" w:firstColumn="1" w:lastColumn="0" w:noHBand="0" w:noVBand="1"/>
      </w:tblPr>
      <w:tblGrid>
        <w:gridCol w:w="11408"/>
      </w:tblGrid>
      <w:tr w:rsidR="00CD507E" w:rsidTr="00CD507E">
        <w:tc>
          <w:tcPr>
            <w:tcW w:w="0" w:type="auto"/>
            <w:shd w:val="clear" w:color="auto" w:fill="FFFFFF"/>
            <w:tcMar>
              <w:top w:w="0" w:type="dxa"/>
              <w:left w:w="0" w:type="dxa"/>
              <w:bottom w:w="0" w:type="dxa"/>
              <w:right w:w="0" w:type="dxa"/>
            </w:tcMar>
            <w:hideMark/>
          </w:tcPr>
          <w:p w:rsidR="00CD507E" w:rsidRDefault="009911D9" w:rsidP="00CD507E">
            <w:pPr>
              <w:pStyle w:val="affffb"/>
              <w:ind w:firstLine="420"/>
              <w:rPr>
                <w:rFonts w:ascii="Helvetica" w:hAnsi="Helvetica" w:cs="Helvetica"/>
                <w:color w:val="333333"/>
                <w:szCs w:val="21"/>
              </w:rPr>
            </w:pPr>
            <w:hyperlink r:id="rId19" w:tgtFrame="_blank" w:history="1">
              <w:r w:rsidR="00CD507E" w:rsidRPr="00CD507E">
                <w:t>GB/T 17694-2023</w:t>
              </w:r>
              <w:r w:rsidR="00CD507E" w:rsidRPr="00CD507E">
                <w:t>  </w:t>
              </w:r>
              <w:r w:rsidR="00CD507E" w:rsidRPr="00CD507E">
                <w:t>地理信息</w:t>
              </w:r>
              <w:r w:rsidR="00CD507E" w:rsidRPr="00CD507E">
                <w:t> </w:t>
              </w:r>
              <w:r w:rsidR="00CD507E" w:rsidRPr="00CD507E">
                <w:t>术语</w:t>
              </w:r>
            </w:hyperlink>
          </w:p>
        </w:tc>
      </w:tr>
      <w:tr w:rsidR="00CD507E" w:rsidTr="00CD507E">
        <w:tc>
          <w:tcPr>
            <w:tcW w:w="0" w:type="auto"/>
            <w:shd w:val="clear" w:color="auto" w:fill="FFFFFF"/>
            <w:tcMar>
              <w:top w:w="0" w:type="dxa"/>
              <w:left w:w="0" w:type="dxa"/>
              <w:bottom w:w="0" w:type="dxa"/>
              <w:right w:w="0" w:type="dxa"/>
            </w:tcMar>
            <w:hideMark/>
          </w:tcPr>
          <w:p w:rsidR="00CD507E" w:rsidRDefault="009911D9" w:rsidP="00CD507E">
            <w:pPr>
              <w:pStyle w:val="affffb"/>
              <w:ind w:firstLine="420"/>
              <w:rPr>
                <w:rFonts w:ascii="Helvetica" w:hAnsi="Helvetica" w:cs="Helvetica"/>
                <w:color w:val="333333"/>
                <w:szCs w:val="21"/>
              </w:rPr>
            </w:pPr>
            <w:hyperlink r:id="rId20" w:tgtFrame="_blank" w:history="1">
              <w:r w:rsidR="00CD507E" w:rsidRPr="00CD507E">
                <w:t>GB/T 21740-2025</w:t>
              </w:r>
              <w:r w:rsidR="00CD507E" w:rsidRPr="00CD507E">
                <w:t>  </w:t>
              </w:r>
              <w:r w:rsidR="00CD507E" w:rsidRPr="00CD507E">
                <w:t>基础地理信息城市数据库建设规范</w:t>
              </w:r>
            </w:hyperlink>
          </w:p>
        </w:tc>
      </w:tr>
    </w:tbl>
    <w:p w:rsidR="00CD507E" w:rsidRDefault="009911D9" w:rsidP="004A40B2">
      <w:pPr>
        <w:pStyle w:val="affffb"/>
        <w:ind w:firstLine="420"/>
      </w:pPr>
      <w:hyperlink r:id="rId21" w:tgtFrame="_blank" w:history="1">
        <w:r w:rsidR="00CD507E" w:rsidRPr="00CD507E">
          <w:t>GB 22021-2008</w:t>
        </w:r>
        <w:r w:rsidR="00CD507E" w:rsidRPr="00CD507E">
          <w:t>  </w:t>
        </w:r>
        <w:r w:rsidR="00CD507E" w:rsidRPr="00CD507E">
          <w:t>国家大地测量基本技术规定</w:t>
        </w:r>
      </w:hyperlink>
    </w:p>
    <w:p w:rsidR="004A40B2" w:rsidRDefault="004A40B2" w:rsidP="004A40B2">
      <w:pPr>
        <w:pStyle w:val="affffb"/>
        <w:ind w:firstLine="420"/>
      </w:pPr>
      <w:r>
        <w:rPr>
          <w:rFonts w:hint="eastAsia"/>
        </w:rPr>
        <w:t xml:space="preserve">GB/T 28590-2012 </w:t>
      </w:r>
      <w:r w:rsidR="00CD507E" w:rsidRPr="00CD507E">
        <w:rPr>
          <w:rFonts w:hint="eastAsia"/>
        </w:rPr>
        <w:t>城市地下空间设施分类与代码</w:t>
      </w:r>
    </w:p>
    <w:p w:rsidR="004A40B2" w:rsidRDefault="004A40B2" w:rsidP="004A40B2">
      <w:pPr>
        <w:pStyle w:val="affffb"/>
        <w:ind w:firstLine="420"/>
      </w:pPr>
      <w:r>
        <w:rPr>
          <w:rFonts w:hint="eastAsia"/>
        </w:rPr>
        <w:t xml:space="preserve">GB/T 33453-2016 </w:t>
      </w:r>
      <w:r w:rsidR="00CD507E" w:rsidRPr="00CD507E">
        <w:rPr>
          <w:rFonts w:hint="eastAsia"/>
        </w:rPr>
        <w:t>基础地理信息数据库建设规范</w:t>
      </w:r>
    </w:p>
    <w:p w:rsidR="004A40B2" w:rsidRDefault="004A40B2" w:rsidP="004A40B2">
      <w:pPr>
        <w:pStyle w:val="affffb"/>
        <w:ind w:firstLine="420"/>
      </w:pPr>
      <w:r>
        <w:rPr>
          <w:rFonts w:hint="eastAsia"/>
        </w:rPr>
        <w:t xml:space="preserve">GB/T 35639-2017 </w:t>
      </w:r>
      <w:r w:rsidR="00CD507E" w:rsidRPr="00CD507E">
        <w:rPr>
          <w:rFonts w:hint="eastAsia"/>
        </w:rPr>
        <w:t>地址模型</w:t>
      </w:r>
    </w:p>
    <w:p w:rsidR="00AA6EC9" w:rsidRPr="008A57E6" w:rsidRDefault="004A40B2" w:rsidP="004A40B2">
      <w:pPr>
        <w:pStyle w:val="affffb"/>
        <w:ind w:firstLine="420"/>
      </w:pPr>
      <w:r>
        <w:rPr>
          <w:rFonts w:hint="eastAsia"/>
        </w:rPr>
        <w:t>TD/T 1016-2007 国土资源信息核心元数据标准</w:t>
      </w:r>
    </w:p>
    <w:p w:rsidR="00B265BC" w:rsidRPr="00E030F9" w:rsidRDefault="00FD59EB" w:rsidP="00FD59EB">
      <w:pPr>
        <w:pStyle w:val="affc"/>
        <w:spacing w:before="240" w:after="240"/>
      </w:pPr>
      <w:bookmarkStart w:id="46" w:name="_Toc97192966"/>
      <w:bookmarkStart w:id="47" w:name="_Toc211939578"/>
      <w:r>
        <w:rPr>
          <w:rFonts w:hint="eastAsia"/>
          <w:szCs w:val="21"/>
        </w:rPr>
        <w:t>术语和定义</w:t>
      </w:r>
      <w:bookmarkEnd w:id="46"/>
      <w:bookmarkEnd w:id="47"/>
    </w:p>
    <w:bookmarkStart w:id="48" w:name="_Toc26986532" w:displacedByCustomXml="next"/>
    <w:bookmarkEnd w:id="48" w:displacedByCustomXml="next"/>
    <w:sdt>
      <w:sdtPr>
        <w:id w:val="-1909835108"/>
        <w:placeholder>
          <w:docPart w:val="0890D2207C5B4B419982DC2B6E38B87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4A40B2" w:rsidP="00BA263B">
          <w:pPr>
            <w:pStyle w:val="affffb"/>
            <w:ind w:firstLine="420"/>
          </w:pPr>
          <w:r>
            <w:t>下列术语和定义适用于本文件。</w:t>
          </w:r>
        </w:p>
      </w:sdtContent>
    </w:sdt>
    <w:p w:rsidR="004A40B2" w:rsidRDefault="004A40B2" w:rsidP="004A40B2">
      <w:pPr>
        <w:pStyle w:val="affffb"/>
        <w:ind w:firstLine="420"/>
      </w:pPr>
      <w:r>
        <w:rPr>
          <w:rFonts w:hint="eastAsia"/>
        </w:rPr>
        <w:t xml:space="preserve">GB/T </w:t>
      </w:r>
      <w:r w:rsidR="00CD507E" w:rsidRPr="00CD507E">
        <w:t>17694</w:t>
      </w:r>
      <w:r>
        <w:rPr>
          <w:rFonts w:hint="eastAsia"/>
        </w:rPr>
        <w:t>-</w:t>
      </w:r>
      <w:r w:rsidR="00CD507E">
        <w:t>2023</w:t>
      </w:r>
      <w:r>
        <w:rPr>
          <w:rFonts w:hint="eastAsia"/>
        </w:rPr>
        <w:t>、TD/T 1016-2007 界定的以及下列术语和定义适用于本文件。</w:t>
      </w:r>
    </w:p>
    <w:p w:rsidR="004A40B2" w:rsidRPr="004A40B2" w:rsidRDefault="004A40B2" w:rsidP="004A40B2">
      <w:pPr>
        <w:pStyle w:val="afffffffffff5"/>
        <w:ind w:left="420" w:hangingChars="200" w:hanging="420"/>
        <w:rPr>
          <w:rFonts w:ascii="黑体" w:eastAsia="黑体" w:hAnsi="黑体"/>
        </w:rPr>
      </w:pPr>
      <w:r w:rsidRPr="004A40B2">
        <w:rPr>
          <w:rFonts w:ascii="黑体" w:eastAsia="黑体" w:hAnsi="黑体"/>
        </w:rPr>
        <w:br/>
      </w:r>
      <w:r w:rsidRPr="004A40B2">
        <w:rPr>
          <w:rFonts w:ascii="黑体" w:eastAsia="黑体" w:hAnsi="黑体" w:hint="eastAsia"/>
        </w:rPr>
        <w:t>地质测绘 GIS 数据</w:t>
      </w:r>
    </w:p>
    <w:p w:rsidR="004A40B2" w:rsidRDefault="004A40B2" w:rsidP="004A40B2">
      <w:pPr>
        <w:pStyle w:val="affffb"/>
        <w:ind w:firstLine="420"/>
      </w:pPr>
      <w:r>
        <w:rPr>
          <w:rFonts w:hint="eastAsia"/>
        </w:rPr>
        <w:t>指通过地质测绘手段获取的，与地球表层及地下地质构造、矿产资源、水文地质、工程地质等相关的地理信息数据，包括空间数据、属性数据、专题数据及相关文档资料。</w:t>
      </w:r>
    </w:p>
    <w:p w:rsidR="004A40B2" w:rsidRPr="004A40B2" w:rsidRDefault="004A40B2" w:rsidP="004A40B2">
      <w:pPr>
        <w:pStyle w:val="afffffffffff5"/>
        <w:ind w:left="420" w:hangingChars="200" w:hanging="420"/>
        <w:rPr>
          <w:rFonts w:ascii="黑体" w:eastAsia="黑体" w:hAnsi="黑体"/>
        </w:rPr>
      </w:pPr>
      <w:r w:rsidRPr="004A40B2">
        <w:rPr>
          <w:rFonts w:ascii="黑体" w:eastAsia="黑体" w:hAnsi="黑体"/>
        </w:rPr>
        <w:br/>
      </w:r>
      <w:r w:rsidRPr="004A40B2">
        <w:rPr>
          <w:rFonts w:ascii="黑体" w:eastAsia="黑体" w:hAnsi="黑体" w:hint="eastAsia"/>
        </w:rPr>
        <w:t>数据共享</w:t>
      </w:r>
    </w:p>
    <w:p w:rsidR="004A40B2" w:rsidRDefault="004A40B2" w:rsidP="004A40B2">
      <w:pPr>
        <w:pStyle w:val="affffb"/>
        <w:ind w:firstLine="420"/>
      </w:pPr>
      <w:r>
        <w:rPr>
          <w:rFonts w:hint="eastAsia"/>
        </w:rPr>
        <w:t>指数据持有方按照规定的权限和流程，向授权用户或机构提供地质测绘 GIS 数据的行为，旨在实现数据资源的高效利用。</w:t>
      </w:r>
    </w:p>
    <w:p w:rsidR="004A40B2" w:rsidRPr="004A40B2" w:rsidRDefault="004A40B2" w:rsidP="004A40B2">
      <w:pPr>
        <w:pStyle w:val="afffffffffff5"/>
        <w:ind w:left="420" w:hangingChars="200" w:hanging="420"/>
        <w:rPr>
          <w:rFonts w:ascii="黑体" w:eastAsia="黑体" w:hAnsi="黑体"/>
        </w:rPr>
      </w:pPr>
      <w:r w:rsidRPr="004A40B2">
        <w:rPr>
          <w:rFonts w:ascii="黑体" w:eastAsia="黑体" w:hAnsi="黑体"/>
        </w:rPr>
        <w:br/>
      </w:r>
      <w:r w:rsidRPr="004A40B2">
        <w:rPr>
          <w:rFonts w:ascii="黑体" w:eastAsia="黑体" w:hAnsi="黑体" w:hint="eastAsia"/>
        </w:rPr>
        <w:t>数据交换</w:t>
      </w:r>
    </w:p>
    <w:p w:rsidR="004A40B2" w:rsidRDefault="004A40B2" w:rsidP="004A40B2">
      <w:pPr>
        <w:pStyle w:val="affffb"/>
        <w:ind w:firstLine="420"/>
      </w:pPr>
      <w:r>
        <w:rPr>
          <w:rFonts w:hint="eastAsia"/>
        </w:rPr>
        <w:t>指不同系统、不同部门之间通过标准化接口或平台，实现地质测绘 GIS 数据的传输、转换与同步的过程。</w:t>
      </w:r>
    </w:p>
    <w:p w:rsidR="004A40B2" w:rsidRPr="004A40B2" w:rsidRDefault="004A40B2" w:rsidP="004A40B2">
      <w:pPr>
        <w:pStyle w:val="afffffffffff5"/>
        <w:ind w:left="420" w:hangingChars="200" w:hanging="420"/>
        <w:rPr>
          <w:rFonts w:ascii="黑体" w:eastAsia="黑体" w:hAnsi="黑体"/>
        </w:rPr>
      </w:pPr>
      <w:r w:rsidRPr="004A40B2">
        <w:rPr>
          <w:rFonts w:ascii="黑体" w:eastAsia="黑体" w:hAnsi="黑体"/>
        </w:rPr>
        <w:br/>
      </w:r>
      <w:r w:rsidRPr="004A40B2">
        <w:rPr>
          <w:rFonts w:ascii="黑体" w:eastAsia="黑体" w:hAnsi="黑体" w:hint="eastAsia"/>
        </w:rPr>
        <w:t>元数据</w:t>
      </w:r>
    </w:p>
    <w:p w:rsidR="004A40B2" w:rsidRDefault="004A40B2" w:rsidP="004A40B2">
      <w:pPr>
        <w:pStyle w:val="affffb"/>
        <w:ind w:firstLine="420"/>
      </w:pPr>
      <w:r>
        <w:rPr>
          <w:rFonts w:hint="eastAsia"/>
        </w:rPr>
        <w:t>描述地质测绘 GIS 数据的内容、质量、表示方式、获取方式、管理方式等信息的数据，用于支持数据的检索、理解和使用。</w:t>
      </w:r>
    </w:p>
    <w:p w:rsidR="004A40B2" w:rsidRPr="004A40B2" w:rsidRDefault="004A40B2" w:rsidP="004A40B2">
      <w:pPr>
        <w:pStyle w:val="afffffffffff5"/>
        <w:ind w:left="420" w:hangingChars="200" w:hanging="420"/>
        <w:rPr>
          <w:rFonts w:ascii="黑体" w:eastAsia="黑体" w:hAnsi="黑体"/>
        </w:rPr>
      </w:pPr>
      <w:r w:rsidRPr="004A40B2">
        <w:rPr>
          <w:rFonts w:ascii="黑体" w:eastAsia="黑体" w:hAnsi="黑体"/>
        </w:rPr>
        <w:br/>
      </w:r>
      <w:r w:rsidRPr="004A40B2">
        <w:rPr>
          <w:rFonts w:ascii="黑体" w:eastAsia="黑体" w:hAnsi="黑体" w:hint="eastAsia"/>
        </w:rPr>
        <w:t>空间参考系</w:t>
      </w:r>
    </w:p>
    <w:p w:rsidR="004B3E93" w:rsidRDefault="004A40B2" w:rsidP="004A40B2">
      <w:pPr>
        <w:pStyle w:val="affffb"/>
        <w:ind w:firstLine="420"/>
      </w:pPr>
      <w:r>
        <w:rPr>
          <w:rFonts w:hint="eastAsia"/>
        </w:rPr>
        <w:t>指确定空间数据几何位置的坐标系及相关参数，包括平面坐标系、高程基准等。</w:t>
      </w:r>
    </w:p>
    <w:p w:rsidR="004A40B2" w:rsidRDefault="004A40B2" w:rsidP="004A40B2">
      <w:pPr>
        <w:pStyle w:val="affc"/>
        <w:spacing w:before="240" w:after="240"/>
      </w:pPr>
      <w:bookmarkStart w:id="49" w:name="_Toc211939579"/>
      <w:r>
        <w:rPr>
          <w:rFonts w:hint="eastAsia"/>
        </w:rPr>
        <w:lastRenderedPageBreak/>
        <w:t>总体原则</w:t>
      </w:r>
      <w:bookmarkEnd w:id="49"/>
    </w:p>
    <w:p w:rsidR="004A40B2" w:rsidRDefault="004A40B2" w:rsidP="004A40B2">
      <w:pPr>
        <w:pStyle w:val="affd"/>
        <w:spacing w:before="120" w:after="120"/>
      </w:pPr>
      <w:bookmarkStart w:id="50" w:name="_Toc211939580"/>
      <w:r>
        <w:rPr>
          <w:rFonts w:hint="eastAsia"/>
        </w:rPr>
        <w:t>规范性原则</w:t>
      </w:r>
      <w:bookmarkEnd w:id="50"/>
    </w:p>
    <w:p w:rsidR="004A40B2" w:rsidRDefault="004A40B2" w:rsidP="004A40B2">
      <w:pPr>
        <w:pStyle w:val="affffb"/>
        <w:ind w:firstLine="420"/>
      </w:pPr>
      <w:r>
        <w:rPr>
          <w:rFonts w:hint="eastAsia"/>
        </w:rPr>
        <w:t>数据共享与交换应遵循国家及行业相关标准，统一数据分类、编码、格式及元数据规范，确保数据的一致性和兼容性。</w:t>
      </w:r>
    </w:p>
    <w:p w:rsidR="004A40B2" w:rsidRDefault="004A40B2" w:rsidP="004A40B2">
      <w:pPr>
        <w:pStyle w:val="affd"/>
        <w:spacing w:before="120" w:after="120"/>
      </w:pPr>
      <w:bookmarkStart w:id="51" w:name="_Toc211939581"/>
      <w:r>
        <w:rPr>
          <w:rFonts w:hint="eastAsia"/>
        </w:rPr>
        <w:t>安全性原则</w:t>
      </w:r>
      <w:bookmarkEnd w:id="51"/>
    </w:p>
    <w:p w:rsidR="004A40B2" w:rsidRDefault="004A40B2" w:rsidP="004A40B2">
      <w:pPr>
        <w:pStyle w:val="affffb"/>
        <w:ind w:firstLine="420"/>
      </w:pPr>
      <w:r>
        <w:rPr>
          <w:rFonts w:hint="eastAsia"/>
        </w:rPr>
        <w:t>严格遵守国家信息安全及保密规定，对涉密数据和敏感信息采取加密、权限控制等安全措施，防范数据泄露或滥用。</w:t>
      </w:r>
    </w:p>
    <w:p w:rsidR="004A40B2" w:rsidRDefault="004A40B2" w:rsidP="004A40B2">
      <w:pPr>
        <w:pStyle w:val="affd"/>
        <w:spacing w:before="120" w:after="120"/>
      </w:pPr>
      <w:bookmarkStart w:id="52" w:name="_Toc211939582"/>
      <w:r>
        <w:rPr>
          <w:rFonts w:hint="eastAsia"/>
        </w:rPr>
        <w:t>实用性原则</w:t>
      </w:r>
      <w:bookmarkEnd w:id="52"/>
    </w:p>
    <w:p w:rsidR="004A40B2" w:rsidRDefault="004A40B2" w:rsidP="004A40B2">
      <w:pPr>
        <w:pStyle w:val="affffb"/>
        <w:ind w:firstLine="420"/>
      </w:pPr>
      <w:r>
        <w:rPr>
          <w:rFonts w:hint="eastAsia"/>
        </w:rPr>
        <w:t>数据共享与交换机制应贴合地质测绘业务需求，兼顾数据精度与传输效率，便于不同层级、不同类型用户的使用与管理。</w:t>
      </w:r>
    </w:p>
    <w:p w:rsidR="004A40B2" w:rsidRDefault="004A40B2" w:rsidP="004A40B2">
      <w:pPr>
        <w:pStyle w:val="affd"/>
        <w:spacing w:before="120" w:after="120"/>
      </w:pPr>
      <w:bookmarkStart w:id="53" w:name="_Toc211939583"/>
      <w:r>
        <w:rPr>
          <w:rFonts w:hint="eastAsia"/>
        </w:rPr>
        <w:t>动态性原则</w:t>
      </w:r>
      <w:bookmarkEnd w:id="53"/>
    </w:p>
    <w:p w:rsidR="004A40B2" w:rsidRDefault="004A40B2" w:rsidP="004A40B2">
      <w:pPr>
        <w:pStyle w:val="affffb"/>
        <w:ind w:firstLine="420"/>
      </w:pPr>
      <w:r>
        <w:rPr>
          <w:rFonts w:hint="eastAsia"/>
        </w:rPr>
        <w:t>数据共享与交换应支持数据的实时更新与增量同步，确保共享数据的时效性；同时，根据技术发展和业务变化，定期修订完善相关规范。</w:t>
      </w:r>
    </w:p>
    <w:p w:rsidR="004A40B2" w:rsidRDefault="004A40B2" w:rsidP="004A40B2">
      <w:pPr>
        <w:pStyle w:val="affc"/>
        <w:spacing w:before="240" w:after="240"/>
      </w:pPr>
      <w:bookmarkStart w:id="54" w:name="_Toc211939584"/>
      <w:r>
        <w:rPr>
          <w:rFonts w:hint="eastAsia"/>
        </w:rPr>
        <w:t>数据分类与编码</w:t>
      </w:r>
      <w:bookmarkEnd w:id="54"/>
    </w:p>
    <w:p w:rsidR="004A40B2" w:rsidRDefault="004A40B2" w:rsidP="004A40B2">
      <w:pPr>
        <w:pStyle w:val="affd"/>
        <w:spacing w:before="120" w:after="120"/>
      </w:pPr>
      <w:bookmarkStart w:id="55" w:name="_Toc211939585"/>
      <w:r>
        <w:rPr>
          <w:rFonts w:hint="eastAsia"/>
        </w:rPr>
        <w:t>数据分类</w:t>
      </w:r>
      <w:bookmarkEnd w:id="55"/>
    </w:p>
    <w:p w:rsidR="004A40B2" w:rsidRDefault="004A40B2" w:rsidP="004A40B2">
      <w:pPr>
        <w:pStyle w:val="affffb"/>
        <w:ind w:firstLine="420"/>
      </w:pPr>
      <w:r>
        <w:rPr>
          <w:rFonts w:hint="eastAsia"/>
        </w:rPr>
        <w:t>地质测绘 GIS 数据按业务属性分为以下 6 大类，每类包含相应子类：</w:t>
      </w:r>
    </w:p>
    <w:p w:rsidR="004A40B2" w:rsidRDefault="004A40B2" w:rsidP="004A40B2">
      <w:pPr>
        <w:pStyle w:val="af2"/>
      </w:pPr>
      <w:r>
        <w:rPr>
          <w:rFonts w:hint="eastAsia"/>
        </w:rPr>
        <w:t>基础地质数据：包括地层、岩石、构造、地质年代等基础地质信息；</w:t>
      </w:r>
    </w:p>
    <w:p w:rsidR="004A40B2" w:rsidRDefault="004A40B2" w:rsidP="004A40B2">
      <w:pPr>
        <w:pStyle w:val="af2"/>
      </w:pPr>
      <w:r>
        <w:rPr>
          <w:rFonts w:hint="eastAsia"/>
        </w:rPr>
        <w:t>矿产资源数据：包括矿产种类、储量、分布、勘查程度等；</w:t>
      </w:r>
    </w:p>
    <w:p w:rsidR="004A40B2" w:rsidRDefault="004A40B2" w:rsidP="004A40B2">
      <w:pPr>
        <w:pStyle w:val="af2"/>
      </w:pPr>
      <w:r>
        <w:rPr>
          <w:rFonts w:hint="eastAsia"/>
        </w:rPr>
        <w:t>水文地质数据：包括地下水类型、水位、水质、含水层分布等；</w:t>
      </w:r>
    </w:p>
    <w:p w:rsidR="004A40B2" w:rsidRDefault="004A40B2" w:rsidP="004A40B2">
      <w:pPr>
        <w:pStyle w:val="af2"/>
      </w:pPr>
      <w:r>
        <w:rPr>
          <w:rFonts w:hint="eastAsia"/>
        </w:rPr>
        <w:t>工程地质数据：包括工程场地地质条件、岩土体性质、地质灾害隐患等；</w:t>
      </w:r>
    </w:p>
    <w:p w:rsidR="004A40B2" w:rsidRDefault="004A40B2" w:rsidP="004A40B2">
      <w:pPr>
        <w:pStyle w:val="af2"/>
      </w:pPr>
      <w:r>
        <w:rPr>
          <w:rFonts w:hint="eastAsia"/>
        </w:rPr>
        <w:t>环境地质数据：包括土壤污染、地质遗迹、地质环境监测等；</w:t>
      </w:r>
    </w:p>
    <w:p w:rsidR="004A40B2" w:rsidRDefault="004A40B2" w:rsidP="004A40B2">
      <w:pPr>
        <w:pStyle w:val="af2"/>
      </w:pPr>
      <w:r>
        <w:rPr>
          <w:rFonts w:hint="eastAsia"/>
        </w:rPr>
        <w:t>测绘成果数据：包括地形图、遥感影像、控制点等基础测绘数据。</w:t>
      </w:r>
    </w:p>
    <w:p w:rsidR="004A40B2" w:rsidRDefault="004A40B2" w:rsidP="004A40B2">
      <w:pPr>
        <w:pStyle w:val="affd"/>
        <w:spacing w:before="120" w:after="120"/>
      </w:pPr>
      <w:bookmarkStart w:id="56" w:name="_Toc211939586"/>
      <w:r>
        <w:rPr>
          <w:rFonts w:hint="eastAsia"/>
        </w:rPr>
        <w:t>编码规则</w:t>
      </w:r>
      <w:bookmarkEnd w:id="56"/>
    </w:p>
    <w:p w:rsidR="004A40B2" w:rsidRDefault="004A40B2" w:rsidP="004A40B2">
      <w:pPr>
        <w:pStyle w:val="affffb"/>
        <w:ind w:firstLine="420"/>
      </w:pPr>
      <w:r>
        <w:rPr>
          <w:rFonts w:hint="eastAsia"/>
        </w:rPr>
        <w:t>采用 “层级编码法”，编码结构为 “大类码 - 子类码 - 要素码 - 精度级码”，具体规则如下：</w:t>
      </w:r>
    </w:p>
    <w:p w:rsidR="004A40B2" w:rsidRDefault="004A40B2" w:rsidP="004A40B2">
      <w:pPr>
        <w:pStyle w:val="af5"/>
      </w:pPr>
      <w:r>
        <w:rPr>
          <w:rFonts w:hint="eastAsia"/>
        </w:rPr>
        <w:t>大类码：2 位数字（01-06，对应 5.1 中的 6 大类）；</w:t>
      </w:r>
    </w:p>
    <w:p w:rsidR="004A40B2" w:rsidRDefault="004A40B2" w:rsidP="004A40B2">
      <w:pPr>
        <w:pStyle w:val="af5"/>
      </w:pPr>
      <w:r>
        <w:rPr>
          <w:rFonts w:hint="eastAsia"/>
        </w:rPr>
        <w:t>子类码：2 位数字（01 起序，标识每大类下的子类）；</w:t>
      </w:r>
    </w:p>
    <w:p w:rsidR="004A40B2" w:rsidRDefault="004A40B2" w:rsidP="004A40B2">
      <w:pPr>
        <w:pStyle w:val="af5"/>
      </w:pPr>
      <w:r>
        <w:rPr>
          <w:rFonts w:hint="eastAsia"/>
        </w:rPr>
        <w:t>要素码：4 位数字（标识具体数据要素，如 “01010001” 表示 “基础地质 - 地层 - 第四系”）；</w:t>
      </w:r>
    </w:p>
    <w:p w:rsidR="004A40B2" w:rsidRDefault="004A40B2" w:rsidP="004A40B2">
      <w:pPr>
        <w:pStyle w:val="af5"/>
      </w:pPr>
      <w:proofErr w:type="gramStart"/>
      <w:r>
        <w:rPr>
          <w:rFonts w:hint="eastAsia"/>
        </w:rPr>
        <w:t>精度级码</w:t>
      </w:r>
      <w:proofErr w:type="gramEnd"/>
      <w:r>
        <w:rPr>
          <w:rFonts w:hint="eastAsia"/>
        </w:rPr>
        <w:t xml:space="preserve">：1 位字母（A-E，对应数据精度从高到低，A 为 1:500 比例尺级，E 为 1:10 </w:t>
      </w:r>
      <w:proofErr w:type="gramStart"/>
      <w:r>
        <w:rPr>
          <w:rFonts w:hint="eastAsia"/>
        </w:rPr>
        <w:t>万及以下</w:t>
      </w:r>
      <w:proofErr w:type="gramEnd"/>
      <w:r>
        <w:rPr>
          <w:rFonts w:hint="eastAsia"/>
        </w:rPr>
        <w:t>比例尺级）。</w:t>
      </w:r>
    </w:p>
    <w:p w:rsidR="004A40B2" w:rsidRDefault="004A40B2" w:rsidP="004A40B2">
      <w:pPr>
        <w:pStyle w:val="af5"/>
      </w:pPr>
      <w:r>
        <w:rPr>
          <w:rFonts w:hint="eastAsia"/>
        </w:rPr>
        <w:t xml:space="preserve">编码应与 </w:t>
      </w:r>
      <w:r w:rsidR="0062223E">
        <w:rPr>
          <w:rFonts w:hint="eastAsia"/>
        </w:rPr>
        <w:t>GB/T 13923</w:t>
      </w:r>
      <w:r>
        <w:rPr>
          <w:rFonts w:hint="eastAsia"/>
        </w:rPr>
        <w:t xml:space="preserve"> 中地理信息数据编码规则保持兼容。</w:t>
      </w:r>
    </w:p>
    <w:p w:rsidR="004A40B2" w:rsidRDefault="004A40B2" w:rsidP="004A40B2">
      <w:pPr>
        <w:pStyle w:val="affc"/>
        <w:spacing w:before="240" w:after="240"/>
      </w:pPr>
      <w:bookmarkStart w:id="57" w:name="_Toc211939587"/>
      <w:r>
        <w:rPr>
          <w:rFonts w:hint="eastAsia"/>
        </w:rPr>
        <w:t>数据格式与转换</w:t>
      </w:r>
      <w:bookmarkEnd w:id="57"/>
    </w:p>
    <w:p w:rsidR="004A40B2" w:rsidRDefault="004A40B2" w:rsidP="004A40B2">
      <w:pPr>
        <w:pStyle w:val="affd"/>
        <w:spacing w:before="120" w:after="120"/>
      </w:pPr>
      <w:bookmarkStart w:id="58" w:name="_Toc211939588"/>
      <w:r>
        <w:rPr>
          <w:rFonts w:hint="eastAsia"/>
        </w:rPr>
        <w:t>统一数据格式</w:t>
      </w:r>
      <w:bookmarkEnd w:id="58"/>
    </w:p>
    <w:p w:rsidR="004A40B2" w:rsidRDefault="004A40B2" w:rsidP="004A40B2">
      <w:pPr>
        <w:pStyle w:val="affe"/>
        <w:spacing w:before="120" w:after="120"/>
      </w:pPr>
      <w:r>
        <w:rPr>
          <w:rFonts w:hint="eastAsia"/>
        </w:rPr>
        <w:t>空间数据格式</w:t>
      </w:r>
    </w:p>
    <w:p w:rsidR="004A40B2" w:rsidRDefault="004A40B2" w:rsidP="003A6B58">
      <w:pPr>
        <w:pStyle w:val="afffffffff0"/>
      </w:pPr>
      <w:r>
        <w:rPr>
          <w:rFonts w:hint="eastAsia"/>
        </w:rPr>
        <w:t>矢量数据</w:t>
      </w:r>
      <w:r w:rsidR="003A6B58">
        <w:rPr>
          <w:rFonts w:hint="eastAsia"/>
        </w:rPr>
        <w:t>应</w:t>
      </w:r>
      <w:r>
        <w:rPr>
          <w:rFonts w:hint="eastAsia"/>
        </w:rPr>
        <w:t>采用 Shapefile（.</w:t>
      </w:r>
      <w:proofErr w:type="spellStart"/>
      <w:r>
        <w:rPr>
          <w:rFonts w:hint="eastAsia"/>
        </w:rPr>
        <w:t>shp</w:t>
      </w:r>
      <w:proofErr w:type="spellEnd"/>
      <w:r>
        <w:rPr>
          <w:rFonts w:hint="eastAsia"/>
        </w:rPr>
        <w:t>）、</w:t>
      </w:r>
      <w:proofErr w:type="spellStart"/>
      <w:r>
        <w:rPr>
          <w:rFonts w:hint="eastAsia"/>
        </w:rPr>
        <w:t>GeoJSON</w:t>
      </w:r>
      <w:proofErr w:type="spellEnd"/>
      <w:r>
        <w:rPr>
          <w:rFonts w:hint="eastAsia"/>
        </w:rPr>
        <w:t>（.</w:t>
      </w:r>
      <w:proofErr w:type="spellStart"/>
      <w:r>
        <w:rPr>
          <w:rFonts w:hint="eastAsia"/>
        </w:rPr>
        <w:t>geojson</w:t>
      </w:r>
      <w:proofErr w:type="spellEnd"/>
      <w:r>
        <w:rPr>
          <w:rFonts w:hint="eastAsia"/>
        </w:rPr>
        <w:t>）作为通用交换格式；复杂矢量数据（如拓扑关系数据）可采用 Geodatabase（.</w:t>
      </w:r>
      <w:proofErr w:type="spellStart"/>
      <w:r>
        <w:rPr>
          <w:rFonts w:hint="eastAsia"/>
        </w:rPr>
        <w:t>gdb</w:t>
      </w:r>
      <w:proofErr w:type="spellEnd"/>
      <w:r>
        <w:rPr>
          <w:rFonts w:hint="eastAsia"/>
        </w:rPr>
        <w:t>）格式。</w:t>
      </w:r>
    </w:p>
    <w:p w:rsidR="004A40B2" w:rsidRDefault="004A40B2" w:rsidP="003A6B58">
      <w:pPr>
        <w:pStyle w:val="afffffffff0"/>
      </w:pPr>
      <w:r>
        <w:rPr>
          <w:rFonts w:hint="eastAsia"/>
        </w:rPr>
        <w:t>栅格数据</w:t>
      </w:r>
      <w:r w:rsidR="003A6B58">
        <w:rPr>
          <w:rFonts w:hint="eastAsia"/>
        </w:rPr>
        <w:t>应</w:t>
      </w:r>
      <w:r>
        <w:rPr>
          <w:rFonts w:hint="eastAsia"/>
        </w:rPr>
        <w:t>采用 TIFF（.</w:t>
      </w:r>
      <w:proofErr w:type="spellStart"/>
      <w:r>
        <w:rPr>
          <w:rFonts w:hint="eastAsia"/>
        </w:rPr>
        <w:t>tif</w:t>
      </w:r>
      <w:proofErr w:type="spellEnd"/>
      <w:r>
        <w:rPr>
          <w:rFonts w:hint="eastAsia"/>
        </w:rPr>
        <w:t>）作为遥感影像、数字高程模型（DEM）的交换格式，</w:t>
      </w:r>
      <w:r w:rsidR="003A6B58">
        <w:rPr>
          <w:rFonts w:hint="eastAsia"/>
        </w:rPr>
        <w:t>应</w:t>
      </w:r>
      <w:r>
        <w:rPr>
          <w:rFonts w:hint="eastAsia"/>
        </w:rPr>
        <w:t>包含坐标信息（TFW 世界文件）。</w:t>
      </w:r>
    </w:p>
    <w:p w:rsidR="004A40B2" w:rsidRDefault="004A40B2" w:rsidP="003A6B58">
      <w:pPr>
        <w:pStyle w:val="afffffffff0"/>
      </w:pPr>
      <w:r>
        <w:rPr>
          <w:rFonts w:hint="eastAsia"/>
        </w:rPr>
        <w:t>三维数据</w:t>
      </w:r>
      <w:r w:rsidR="003A6B58">
        <w:rPr>
          <w:rFonts w:hint="eastAsia"/>
        </w:rPr>
        <w:t>应</w:t>
      </w:r>
      <w:r>
        <w:rPr>
          <w:rFonts w:hint="eastAsia"/>
        </w:rPr>
        <w:t xml:space="preserve">采用 </w:t>
      </w:r>
      <w:proofErr w:type="spellStart"/>
      <w:r>
        <w:rPr>
          <w:rFonts w:hint="eastAsia"/>
        </w:rPr>
        <w:t>CityGML</w:t>
      </w:r>
      <w:proofErr w:type="spellEnd"/>
      <w:r>
        <w:rPr>
          <w:rFonts w:hint="eastAsia"/>
        </w:rPr>
        <w:t>（.</w:t>
      </w:r>
      <w:proofErr w:type="spellStart"/>
      <w:r>
        <w:rPr>
          <w:rFonts w:hint="eastAsia"/>
        </w:rPr>
        <w:t>gml</w:t>
      </w:r>
      <w:proofErr w:type="spellEnd"/>
      <w:r>
        <w:rPr>
          <w:rFonts w:hint="eastAsia"/>
        </w:rPr>
        <w:t>）或 3DTiles 格式，支持地质体三维建模成果的交换。</w:t>
      </w:r>
    </w:p>
    <w:p w:rsidR="004A40B2" w:rsidRDefault="004A40B2" w:rsidP="003A6B58">
      <w:pPr>
        <w:pStyle w:val="affe"/>
        <w:spacing w:before="120" w:after="120"/>
      </w:pPr>
      <w:r>
        <w:rPr>
          <w:rFonts w:hint="eastAsia"/>
        </w:rPr>
        <w:lastRenderedPageBreak/>
        <w:t>属性数据格式</w:t>
      </w:r>
    </w:p>
    <w:p w:rsidR="004A40B2" w:rsidRDefault="004A40B2" w:rsidP="003A6B58">
      <w:pPr>
        <w:pStyle w:val="afffffffff0"/>
      </w:pPr>
      <w:r>
        <w:rPr>
          <w:rFonts w:hint="eastAsia"/>
        </w:rPr>
        <w:t>结构化属性数据</w:t>
      </w:r>
      <w:r w:rsidR="003A6B58">
        <w:rPr>
          <w:rFonts w:hint="eastAsia"/>
        </w:rPr>
        <w:t>应</w:t>
      </w:r>
      <w:r>
        <w:rPr>
          <w:rFonts w:hint="eastAsia"/>
        </w:rPr>
        <w:t>采用 CSV（.csv）或 Excel（.xlsx）格式，字段名应与元数据中的属性定义一致。</w:t>
      </w:r>
    </w:p>
    <w:p w:rsidR="004A40B2" w:rsidRDefault="004A40B2" w:rsidP="003A6B58">
      <w:pPr>
        <w:pStyle w:val="afffffffff0"/>
      </w:pPr>
      <w:r>
        <w:rPr>
          <w:rFonts w:hint="eastAsia"/>
        </w:rPr>
        <w:t>文档数据</w:t>
      </w:r>
      <w:r w:rsidR="003A6B58">
        <w:rPr>
          <w:rFonts w:hint="eastAsia"/>
        </w:rPr>
        <w:t>应</w:t>
      </w:r>
      <w:r>
        <w:rPr>
          <w:rFonts w:hint="eastAsia"/>
        </w:rPr>
        <w:t>采用 PDF（.pdf）格式，需包含数据来源、处理方法等说明信息。</w:t>
      </w:r>
    </w:p>
    <w:p w:rsidR="004A40B2" w:rsidRDefault="004A40B2" w:rsidP="003A6B58">
      <w:pPr>
        <w:pStyle w:val="affe"/>
        <w:spacing w:before="120" w:after="120"/>
      </w:pPr>
      <w:r>
        <w:rPr>
          <w:rFonts w:hint="eastAsia"/>
        </w:rPr>
        <w:t>格式转换要求</w:t>
      </w:r>
    </w:p>
    <w:p w:rsidR="004A40B2" w:rsidRDefault="004A40B2" w:rsidP="003A6B58">
      <w:pPr>
        <w:pStyle w:val="afffffffff0"/>
      </w:pPr>
      <w:r>
        <w:rPr>
          <w:rFonts w:hint="eastAsia"/>
        </w:rPr>
        <w:t>转换工具应支持主流 GIS 软件（ArcGIS、QGIS、</w:t>
      </w:r>
      <w:proofErr w:type="spellStart"/>
      <w:r>
        <w:rPr>
          <w:rFonts w:hint="eastAsia"/>
        </w:rPr>
        <w:t>SuperMap</w:t>
      </w:r>
      <w:proofErr w:type="spellEnd"/>
      <w:r>
        <w:rPr>
          <w:rFonts w:hint="eastAsia"/>
        </w:rPr>
        <w:t xml:space="preserve"> 等）的数据格式转换，转换工具需通过兼容性测试（转换后数据精度损失≤0.1%）。</w:t>
      </w:r>
    </w:p>
    <w:p w:rsidR="004A40B2" w:rsidRDefault="004A40B2" w:rsidP="003A6B58">
      <w:pPr>
        <w:pStyle w:val="afffffffff0"/>
      </w:pPr>
      <w:r>
        <w:rPr>
          <w:rFonts w:hint="eastAsia"/>
        </w:rPr>
        <w:t>空间坐标转换过程中</w:t>
      </w:r>
      <w:r w:rsidR="003A6B58">
        <w:rPr>
          <w:rFonts w:hint="eastAsia"/>
        </w:rPr>
        <w:t>应</w:t>
      </w:r>
      <w:r>
        <w:rPr>
          <w:rFonts w:hint="eastAsia"/>
        </w:rPr>
        <w:t>保持空间参考系一致（默认采用 2000 国家大地坐标系（CGCS2000）和 1985 国家高程基准）；</w:t>
      </w:r>
    </w:p>
    <w:p w:rsidR="004A40B2" w:rsidRDefault="004A40B2" w:rsidP="003A6B58">
      <w:pPr>
        <w:pStyle w:val="afffffffff0"/>
      </w:pPr>
      <w:r>
        <w:rPr>
          <w:rFonts w:hint="eastAsia"/>
        </w:rPr>
        <w:t>属性信息</w:t>
      </w:r>
      <w:r w:rsidR="003A6B58">
        <w:rPr>
          <w:rFonts w:hint="eastAsia"/>
        </w:rPr>
        <w:t>应</w:t>
      </w:r>
      <w:r>
        <w:rPr>
          <w:rFonts w:hint="eastAsia"/>
        </w:rPr>
        <w:t>确保属性字段完整映射，无丢失或误匹配；</w:t>
      </w:r>
    </w:p>
    <w:p w:rsidR="004A40B2" w:rsidRDefault="004A40B2" w:rsidP="003A6B58">
      <w:pPr>
        <w:pStyle w:val="afffffffff0"/>
      </w:pPr>
      <w:r>
        <w:rPr>
          <w:rFonts w:hint="eastAsia"/>
        </w:rPr>
        <w:t>拓扑关系</w:t>
      </w:r>
      <w:r w:rsidR="003A6B58">
        <w:rPr>
          <w:rFonts w:hint="eastAsia"/>
        </w:rPr>
        <w:t>应满足</w:t>
      </w:r>
      <w:r>
        <w:rPr>
          <w:rFonts w:hint="eastAsia"/>
        </w:rPr>
        <w:t>矢量数据转换后应保持原有拓扑关系（如多边形闭合性、线要素连接性）。</w:t>
      </w:r>
    </w:p>
    <w:p w:rsidR="004A40B2" w:rsidRDefault="004A40B2" w:rsidP="003A6B58">
      <w:pPr>
        <w:pStyle w:val="affc"/>
        <w:spacing w:before="240" w:after="240"/>
      </w:pPr>
      <w:bookmarkStart w:id="59" w:name="_Toc211939589"/>
      <w:r>
        <w:rPr>
          <w:rFonts w:hint="eastAsia"/>
        </w:rPr>
        <w:t>元数据规范</w:t>
      </w:r>
      <w:bookmarkEnd w:id="59"/>
    </w:p>
    <w:p w:rsidR="004A40B2" w:rsidRDefault="004A40B2" w:rsidP="003A6B58">
      <w:pPr>
        <w:pStyle w:val="affd"/>
        <w:spacing w:before="120" w:after="120"/>
      </w:pPr>
      <w:bookmarkStart w:id="60" w:name="_Toc211939590"/>
      <w:r>
        <w:rPr>
          <w:rFonts w:hint="eastAsia"/>
        </w:rPr>
        <w:t>元数据内容</w:t>
      </w:r>
      <w:bookmarkEnd w:id="60"/>
    </w:p>
    <w:p w:rsidR="004A40B2" w:rsidRDefault="004A40B2" w:rsidP="00F13E72">
      <w:pPr>
        <w:pStyle w:val="affffb"/>
        <w:ind w:firstLine="420"/>
      </w:pPr>
      <w:r>
        <w:rPr>
          <w:rFonts w:hint="eastAsia"/>
        </w:rPr>
        <w:t>元数据应包含以下核心要素，具体字段及定义：</w:t>
      </w:r>
    </w:p>
    <w:p w:rsidR="004A40B2" w:rsidRDefault="004A40B2" w:rsidP="00F13E72">
      <w:pPr>
        <w:pStyle w:val="af2"/>
      </w:pPr>
      <w:r>
        <w:rPr>
          <w:rFonts w:hint="eastAsia"/>
        </w:rPr>
        <w:t>标识信息：数据名称、编号、版本、发布日期、数据生产单位；</w:t>
      </w:r>
    </w:p>
    <w:p w:rsidR="004A40B2" w:rsidRDefault="004A40B2" w:rsidP="00F13E72">
      <w:pPr>
        <w:pStyle w:val="af2"/>
      </w:pPr>
      <w:r>
        <w:rPr>
          <w:rFonts w:hint="eastAsia"/>
        </w:rPr>
        <w:t>数据说明：数据范围（空间范围、时间范围）、数据类型、比例尺、坐标系统；</w:t>
      </w:r>
    </w:p>
    <w:p w:rsidR="004A40B2" w:rsidRDefault="004A40B2" w:rsidP="00F13E72">
      <w:pPr>
        <w:pStyle w:val="af2"/>
      </w:pPr>
      <w:r>
        <w:rPr>
          <w:rFonts w:hint="eastAsia"/>
        </w:rPr>
        <w:t>质量信息：数据精度、采集方法、检验结果、误差范围；</w:t>
      </w:r>
    </w:p>
    <w:p w:rsidR="004A40B2" w:rsidRDefault="004A40B2" w:rsidP="00F13E72">
      <w:pPr>
        <w:pStyle w:val="af2"/>
      </w:pPr>
      <w:r>
        <w:rPr>
          <w:rFonts w:hint="eastAsia"/>
        </w:rPr>
        <w:t>共享信息：共享权限（公开 / 授权 / 涉密）、使用限制、更新频率；</w:t>
      </w:r>
    </w:p>
    <w:p w:rsidR="004A40B2" w:rsidRDefault="004A40B2" w:rsidP="00F13E72">
      <w:pPr>
        <w:pStyle w:val="af2"/>
      </w:pPr>
      <w:r>
        <w:rPr>
          <w:rFonts w:hint="eastAsia"/>
        </w:rPr>
        <w:t>联系方式：数据负责人、联系电话、电子邮箱。</w:t>
      </w:r>
    </w:p>
    <w:p w:rsidR="004A40B2" w:rsidRDefault="004A40B2" w:rsidP="00F13E72">
      <w:pPr>
        <w:pStyle w:val="affd"/>
        <w:spacing w:before="120" w:after="120"/>
      </w:pPr>
      <w:bookmarkStart w:id="61" w:name="_Toc211939591"/>
      <w:r>
        <w:rPr>
          <w:rFonts w:hint="eastAsia"/>
        </w:rPr>
        <w:t>元数据格式</w:t>
      </w:r>
      <w:bookmarkEnd w:id="61"/>
    </w:p>
    <w:p w:rsidR="004A40B2" w:rsidRDefault="00F13E72" w:rsidP="00F13E72">
      <w:pPr>
        <w:pStyle w:val="affffb"/>
        <w:ind w:firstLine="420"/>
      </w:pPr>
      <w:r>
        <w:rPr>
          <w:rFonts w:hint="eastAsia"/>
        </w:rPr>
        <w:t>应</w:t>
      </w:r>
      <w:r w:rsidR="004A40B2">
        <w:rPr>
          <w:rFonts w:hint="eastAsia"/>
        </w:rPr>
        <w:t>采用 XML 格式（符合 GB/T 13923-2006 附录 A 的 schema 规范），文件命名规则为 “数据编号_元数据.xml”（如 “GZM2023001_元数据.xml”）。元数据应随数据同步生成、更新，并支持在线查询与下载。</w:t>
      </w:r>
    </w:p>
    <w:p w:rsidR="004A40B2" w:rsidRDefault="004A40B2" w:rsidP="0011715B">
      <w:pPr>
        <w:pStyle w:val="affc"/>
        <w:spacing w:before="240" w:after="240"/>
      </w:pPr>
      <w:bookmarkStart w:id="62" w:name="_Toc211939592"/>
      <w:r>
        <w:rPr>
          <w:rFonts w:hint="eastAsia"/>
        </w:rPr>
        <w:t>数据交换平台技术要求</w:t>
      </w:r>
      <w:bookmarkEnd w:id="62"/>
    </w:p>
    <w:p w:rsidR="004A40B2" w:rsidRDefault="004A40B2" w:rsidP="0011715B">
      <w:pPr>
        <w:pStyle w:val="affd"/>
        <w:spacing w:before="120" w:after="120"/>
      </w:pPr>
      <w:bookmarkStart w:id="63" w:name="_Toc211939593"/>
      <w:r>
        <w:rPr>
          <w:rFonts w:hint="eastAsia"/>
        </w:rPr>
        <w:t>平台功能</w:t>
      </w:r>
      <w:bookmarkEnd w:id="63"/>
    </w:p>
    <w:p w:rsidR="004A40B2" w:rsidRDefault="004A40B2" w:rsidP="0011715B">
      <w:pPr>
        <w:pStyle w:val="affe"/>
        <w:spacing w:before="120" w:after="120"/>
      </w:pPr>
      <w:r>
        <w:rPr>
          <w:rFonts w:hint="eastAsia"/>
        </w:rPr>
        <w:t>核心功能</w:t>
      </w:r>
    </w:p>
    <w:p w:rsidR="004A40B2" w:rsidRDefault="004A40B2" w:rsidP="00587434">
      <w:pPr>
        <w:pStyle w:val="afffffffff0"/>
      </w:pPr>
      <w:r>
        <w:rPr>
          <w:rFonts w:hint="eastAsia"/>
        </w:rPr>
        <w:t>数据目录服务</w:t>
      </w:r>
      <w:r w:rsidR="00587434">
        <w:rPr>
          <w:rFonts w:hint="eastAsia"/>
        </w:rPr>
        <w:t>应</w:t>
      </w:r>
      <w:r>
        <w:rPr>
          <w:rFonts w:hint="eastAsia"/>
        </w:rPr>
        <w:t>提供数据分类检索、元数据查询、数据预览功能；</w:t>
      </w:r>
    </w:p>
    <w:p w:rsidR="004A40B2" w:rsidRDefault="004A40B2" w:rsidP="00587434">
      <w:pPr>
        <w:pStyle w:val="afffffffff0"/>
      </w:pPr>
      <w:r>
        <w:rPr>
          <w:rFonts w:hint="eastAsia"/>
        </w:rPr>
        <w:t>数据交换服务</w:t>
      </w:r>
      <w:r w:rsidR="00587434">
        <w:rPr>
          <w:rFonts w:hint="eastAsia"/>
        </w:rPr>
        <w:t>应</w:t>
      </w:r>
      <w:r>
        <w:rPr>
          <w:rFonts w:hint="eastAsia"/>
        </w:rPr>
        <w:t>支持批量数据上传 / 下载、增量数据同步（基于时空戳或变更日志）；</w:t>
      </w:r>
    </w:p>
    <w:p w:rsidR="004A40B2" w:rsidRDefault="004A40B2" w:rsidP="00587434">
      <w:pPr>
        <w:pStyle w:val="afffffffff0"/>
      </w:pPr>
      <w:r>
        <w:rPr>
          <w:rFonts w:hint="eastAsia"/>
        </w:rPr>
        <w:t>格式转换服务</w:t>
      </w:r>
      <w:r w:rsidR="00587434">
        <w:rPr>
          <w:rFonts w:hint="eastAsia"/>
        </w:rPr>
        <w:t>应</w:t>
      </w:r>
      <w:r>
        <w:rPr>
          <w:rFonts w:hint="eastAsia"/>
        </w:rPr>
        <w:t>内置格式转换工具，实现 6.1 中各类格式的自动转换；</w:t>
      </w:r>
    </w:p>
    <w:p w:rsidR="004A40B2" w:rsidRDefault="004A40B2" w:rsidP="00587434">
      <w:pPr>
        <w:pStyle w:val="afffffffff0"/>
      </w:pPr>
      <w:r>
        <w:rPr>
          <w:rFonts w:hint="eastAsia"/>
        </w:rPr>
        <w:t>权限管理</w:t>
      </w:r>
      <w:r w:rsidR="00587434">
        <w:rPr>
          <w:rFonts w:hint="eastAsia"/>
        </w:rPr>
        <w:t>应</w:t>
      </w:r>
      <w:r>
        <w:rPr>
          <w:rFonts w:hint="eastAsia"/>
        </w:rPr>
        <w:t>基于角色的访问控制（RBAC），支持分级授权（管理员 / 数据提供方 / 普通用户）。</w:t>
      </w:r>
    </w:p>
    <w:p w:rsidR="004A40B2" w:rsidRDefault="004A40B2" w:rsidP="00587434">
      <w:pPr>
        <w:pStyle w:val="affe"/>
        <w:spacing w:before="120" w:after="120"/>
      </w:pPr>
      <w:r>
        <w:rPr>
          <w:rFonts w:hint="eastAsia"/>
        </w:rPr>
        <w:t>扩展功能</w:t>
      </w:r>
    </w:p>
    <w:p w:rsidR="004A40B2" w:rsidRDefault="004A40B2" w:rsidP="00587434">
      <w:pPr>
        <w:pStyle w:val="afffffffff0"/>
      </w:pPr>
      <w:r>
        <w:rPr>
          <w:rFonts w:hint="eastAsia"/>
        </w:rPr>
        <w:t>数据校验</w:t>
      </w:r>
      <w:r w:rsidR="00587434">
        <w:rPr>
          <w:rFonts w:hint="eastAsia"/>
        </w:rPr>
        <w:t>应</w:t>
      </w:r>
      <w:r>
        <w:rPr>
          <w:rFonts w:hint="eastAsia"/>
        </w:rPr>
        <w:t>自动检测上传数据的格式正确性、坐标一致性、属性完整性；</w:t>
      </w:r>
    </w:p>
    <w:p w:rsidR="004A40B2" w:rsidRDefault="004A40B2" w:rsidP="00587434">
      <w:pPr>
        <w:pStyle w:val="afffffffff0"/>
      </w:pPr>
      <w:r>
        <w:rPr>
          <w:rFonts w:hint="eastAsia"/>
        </w:rPr>
        <w:t>交换监控</w:t>
      </w:r>
      <w:r w:rsidR="00587434">
        <w:rPr>
          <w:rFonts w:hint="eastAsia"/>
        </w:rPr>
        <w:t>应</w:t>
      </w:r>
      <w:r>
        <w:rPr>
          <w:rFonts w:hint="eastAsia"/>
        </w:rPr>
        <w:t>记录数据交换日志（包括交换时间、数据量、状态），支持异常报警；</w:t>
      </w:r>
    </w:p>
    <w:p w:rsidR="004A40B2" w:rsidRDefault="004A40B2" w:rsidP="00587434">
      <w:pPr>
        <w:pStyle w:val="afffffffff0"/>
      </w:pPr>
      <w:r>
        <w:rPr>
          <w:rFonts w:hint="eastAsia"/>
        </w:rPr>
        <w:t>统计分析</w:t>
      </w:r>
      <w:r w:rsidR="00587434">
        <w:rPr>
          <w:rFonts w:hint="eastAsia"/>
        </w:rPr>
        <w:t>应</w:t>
      </w:r>
      <w:r>
        <w:rPr>
          <w:rFonts w:hint="eastAsia"/>
        </w:rPr>
        <w:t>提供数据共享次数、热门数据类型等统计报表。</w:t>
      </w:r>
    </w:p>
    <w:p w:rsidR="004A40B2" w:rsidRDefault="004A40B2" w:rsidP="00587434">
      <w:pPr>
        <w:pStyle w:val="affd"/>
        <w:spacing w:before="120" w:after="120"/>
      </w:pPr>
      <w:bookmarkStart w:id="64" w:name="_Toc211939594"/>
      <w:r>
        <w:rPr>
          <w:rFonts w:hint="eastAsia"/>
        </w:rPr>
        <w:t>技术架构</w:t>
      </w:r>
      <w:bookmarkEnd w:id="64"/>
    </w:p>
    <w:p w:rsidR="004A40B2" w:rsidRDefault="004A40B2" w:rsidP="00587434">
      <w:pPr>
        <w:pStyle w:val="afffffffff1"/>
      </w:pPr>
      <w:r>
        <w:rPr>
          <w:rFonts w:hint="eastAsia"/>
        </w:rPr>
        <w:t>采用 “云 - 边 - 端” 架构：云端部署核心数据库与交换服务，边缘节点处理区域数据缓存，终端支持 Web 端、移动端访问；</w:t>
      </w:r>
    </w:p>
    <w:p w:rsidR="004A40B2" w:rsidRDefault="004A40B2" w:rsidP="00587434">
      <w:pPr>
        <w:pStyle w:val="afffffffff1"/>
      </w:pPr>
      <w:r>
        <w:rPr>
          <w:rFonts w:hint="eastAsia"/>
        </w:rPr>
        <w:t>接口规范</w:t>
      </w:r>
      <w:r w:rsidR="00587434">
        <w:rPr>
          <w:rFonts w:hint="eastAsia"/>
        </w:rPr>
        <w:t>应</w:t>
      </w:r>
      <w:r>
        <w:rPr>
          <w:rFonts w:hint="eastAsia"/>
        </w:rPr>
        <w:t>采用 RESTful API 或 OGC 标准接口（如 WFS、WMS），支持跨平台系统对接；</w:t>
      </w:r>
    </w:p>
    <w:p w:rsidR="004A40B2" w:rsidRDefault="004A40B2" w:rsidP="00587434">
      <w:pPr>
        <w:pStyle w:val="afffffffff1"/>
      </w:pPr>
      <w:r>
        <w:rPr>
          <w:rFonts w:hint="eastAsia"/>
        </w:rPr>
        <w:t>性能要求</w:t>
      </w:r>
      <w:r w:rsidR="00587434">
        <w:rPr>
          <w:rFonts w:hint="eastAsia"/>
        </w:rPr>
        <w:t>应能</w:t>
      </w:r>
      <w:r>
        <w:rPr>
          <w:rFonts w:hint="eastAsia"/>
        </w:rPr>
        <w:t xml:space="preserve">并发用户数≥1000 时，数据查询响应时间≤3 秒，文件上传速率≥10Mbps（针对 </w:t>
      </w:r>
      <w:r>
        <w:rPr>
          <w:rFonts w:hint="eastAsia"/>
        </w:rPr>
        <w:lastRenderedPageBreak/>
        <w:t>100MB 以下文件）。</w:t>
      </w:r>
    </w:p>
    <w:p w:rsidR="004A40B2" w:rsidRDefault="004A40B2" w:rsidP="00587434">
      <w:pPr>
        <w:pStyle w:val="affc"/>
        <w:spacing w:before="240" w:after="240"/>
      </w:pPr>
      <w:bookmarkStart w:id="65" w:name="_Toc211939595"/>
      <w:r>
        <w:rPr>
          <w:rFonts w:hint="eastAsia"/>
        </w:rPr>
        <w:t>数据共享机制</w:t>
      </w:r>
      <w:bookmarkEnd w:id="65"/>
    </w:p>
    <w:p w:rsidR="004A40B2" w:rsidRDefault="004A40B2" w:rsidP="00587434">
      <w:pPr>
        <w:pStyle w:val="affd"/>
        <w:spacing w:before="120" w:after="120"/>
      </w:pPr>
      <w:bookmarkStart w:id="66" w:name="_Toc211939596"/>
      <w:r>
        <w:rPr>
          <w:rFonts w:hint="eastAsia"/>
        </w:rPr>
        <w:t>共享范围</w:t>
      </w:r>
      <w:bookmarkEnd w:id="66"/>
    </w:p>
    <w:p w:rsidR="004A40B2" w:rsidRDefault="004A40B2" w:rsidP="00587434">
      <w:pPr>
        <w:pStyle w:val="afffffffff1"/>
      </w:pPr>
      <w:r>
        <w:rPr>
          <w:rFonts w:hint="eastAsia"/>
        </w:rPr>
        <w:t>公开共享数据</w:t>
      </w:r>
      <w:r w:rsidR="00587434">
        <w:rPr>
          <w:rFonts w:hint="eastAsia"/>
        </w:rPr>
        <w:t>属于</w:t>
      </w:r>
      <w:r>
        <w:rPr>
          <w:rFonts w:hint="eastAsia"/>
        </w:rPr>
        <w:t>非涉密、非敏感的基础地质成果（如公开出版的地质图）、科普性地质数据，</w:t>
      </w:r>
      <w:r w:rsidR="00587434">
        <w:rPr>
          <w:rFonts w:hint="eastAsia"/>
        </w:rPr>
        <w:t>应</w:t>
      </w:r>
      <w:r>
        <w:rPr>
          <w:rFonts w:hint="eastAsia"/>
        </w:rPr>
        <w:t>向社会公众开放共享；</w:t>
      </w:r>
    </w:p>
    <w:p w:rsidR="004A40B2" w:rsidRDefault="004A40B2" w:rsidP="00587434">
      <w:pPr>
        <w:pStyle w:val="afffffffff1"/>
      </w:pPr>
      <w:r>
        <w:rPr>
          <w:rFonts w:hint="eastAsia"/>
        </w:rPr>
        <w:t>授权共享数据</w:t>
      </w:r>
      <w:r w:rsidR="00587434">
        <w:rPr>
          <w:rFonts w:hint="eastAsia"/>
        </w:rPr>
        <w:t>属于</w:t>
      </w:r>
      <w:r>
        <w:rPr>
          <w:rFonts w:hint="eastAsia"/>
        </w:rPr>
        <w:t>涉及行业内部协同的专业数据（如矿产勘查中间成果），</w:t>
      </w:r>
      <w:r w:rsidR="00587434">
        <w:rPr>
          <w:rFonts w:hint="eastAsia"/>
        </w:rPr>
        <w:t>应</w:t>
      </w:r>
      <w:proofErr w:type="gramStart"/>
      <w:r>
        <w:rPr>
          <w:rFonts w:hint="eastAsia"/>
        </w:rPr>
        <w:t>向具备</w:t>
      </w:r>
      <w:proofErr w:type="gramEnd"/>
      <w:r>
        <w:rPr>
          <w:rFonts w:hint="eastAsia"/>
        </w:rPr>
        <w:t>相应资质的机构授权共享；</w:t>
      </w:r>
    </w:p>
    <w:p w:rsidR="004A40B2" w:rsidRDefault="004A40B2" w:rsidP="00587434">
      <w:pPr>
        <w:pStyle w:val="afffffffff1"/>
      </w:pPr>
      <w:r>
        <w:rPr>
          <w:rFonts w:hint="eastAsia"/>
        </w:rPr>
        <w:t>受限共享数据</w:t>
      </w:r>
      <w:r w:rsidR="00587434">
        <w:rPr>
          <w:rFonts w:hint="eastAsia"/>
        </w:rPr>
        <w:t>属于</w:t>
      </w:r>
      <w:r>
        <w:rPr>
          <w:rFonts w:hint="eastAsia"/>
        </w:rPr>
        <w:t>涉密数据（如国家重要矿产资源储量数据）、敏感数据（如地质灾害隐患点高精度坐标），</w:t>
      </w:r>
      <w:r w:rsidR="00587434">
        <w:rPr>
          <w:rFonts w:hint="eastAsia"/>
        </w:rPr>
        <w:t>应</w:t>
      </w:r>
      <w:r>
        <w:rPr>
          <w:rFonts w:hint="eastAsia"/>
        </w:rPr>
        <w:t>按国家保密规定仅限指定部门内部共享。</w:t>
      </w:r>
    </w:p>
    <w:p w:rsidR="004A40B2" w:rsidRDefault="004A40B2" w:rsidP="00587434">
      <w:pPr>
        <w:pStyle w:val="affd"/>
        <w:spacing w:before="120" w:after="120"/>
      </w:pPr>
      <w:bookmarkStart w:id="67" w:name="_Toc211939597"/>
      <w:r>
        <w:rPr>
          <w:rFonts w:hint="eastAsia"/>
        </w:rPr>
        <w:t>共享流程</w:t>
      </w:r>
      <w:bookmarkEnd w:id="67"/>
    </w:p>
    <w:p w:rsidR="004A40B2" w:rsidRDefault="004A40B2" w:rsidP="00587434">
      <w:pPr>
        <w:pStyle w:val="afffffffff1"/>
      </w:pPr>
      <w:r>
        <w:rPr>
          <w:rFonts w:hint="eastAsia"/>
        </w:rPr>
        <w:t>数据提供方</w:t>
      </w:r>
      <w:r w:rsidR="00587434">
        <w:rPr>
          <w:rFonts w:hint="eastAsia"/>
        </w:rPr>
        <w:t>应</w:t>
      </w:r>
      <w:r>
        <w:rPr>
          <w:rFonts w:hint="eastAsia"/>
        </w:rPr>
        <w:t>提交数据及元数据至交换平台，填写数据共享申请表；</w:t>
      </w:r>
    </w:p>
    <w:p w:rsidR="004A40B2" w:rsidRDefault="004A40B2" w:rsidP="00587434">
      <w:pPr>
        <w:pStyle w:val="afffffffff1"/>
      </w:pPr>
      <w:r>
        <w:rPr>
          <w:rFonts w:hint="eastAsia"/>
        </w:rPr>
        <w:t>平台管理方</w:t>
      </w:r>
      <w:r w:rsidR="00587434">
        <w:rPr>
          <w:rFonts w:hint="eastAsia"/>
        </w:rPr>
        <w:t>应</w:t>
      </w:r>
      <w:r>
        <w:rPr>
          <w:rFonts w:hint="eastAsia"/>
        </w:rPr>
        <w:t>审核数据合</w:t>
      </w:r>
      <w:proofErr w:type="gramStart"/>
      <w:r>
        <w:rPr>
          <w:rFonts w:hint="eastAsia"/>
        </w:rPr>
        <w:t>规</w:t>
      </w:r>
      <w:proofErr w:type="gramEnd"/>
      <w:r>
        <w:rPr>
          <w:rFonts w:hint="eastAsia"/>
        </w:rPr>
        <w:t>性（格式、元数据、涉密性），审核通过后纳入数据目录；</w:t>
      </w:r>
    </w:p>
    <w:p w:rsidR="004A40B2" w:rsidRDefault="004A40B2" w:rsidP="00587434">
      <w:pPr>
        <w:pStyle w:val="afffffffff1"/>
      </w:pPr>
      <w:r>
        <w:rPr>
          <w:rFonts w:hint="eastAsia"/>
        </w:rPr>
        <w:t>数据使用方</w:t>
      </w:r>
      <w:r w:rsidR="00587434">
        <w:rPr>
          <w:rFonts w:hint="eastAsia"/>
        </w:rPr>
        <w:t>应</w:t>
      </w:r>
      <w:r>
        <w:rPr>
          <w:rFonts w:hint="eastAsia"/>
        </w:rPr>
        <w:t>通过平台申请使用，授权共享数据需提供单位资质证明；</w:t>
      </w:r>
    </w:p>
    <w:p w:rsidR="004A40B2" w:rsidRDefault="004A40B2" w:rsidP="00587434">
      <w:pPr>
        <w:pStyle w:val="afffffffff1"/>
      </w:pPr>
      <w:r>
        <w:rPr>
          <w:rFonts w:hint="eastAsia"/>
        </w:rPr>
        <w:t>管理方审批通过后，使用方可下载数据或调用平台接口获取数据服务。</w:t>
      </w:r>
    </w:p>
    <w:p w:rsidR="004A40B2" w:rsidRDefault="004A40B2" w:rsidP="00587434">
      <w:pPr>
        <w:pStyle w:val="affc"/>
        <w:spacing w:before="240" w:after="240"/>
      </w:pPr>
      <w:bookmarkStart w:id="68" w:name="_Toc211939598"/>
      <w:r>
        <w:rPr>
          <w:rFonts w:hint="eastAsia"/>
        </w:rPr>
        <w:t>安全保障</w:t>
      </w:r>
      <w:bookmarkEnd w:id="68"/>
    </w:p>
    <w:p w:rsidR="004A40B2" w:rsidRDefault="004A40B2" w:rsidP="00587434">
      <w:pPr>
        <w:pStyle w:val="affd"/>
        <w:spacing w:before="120" w:after="120"/>
      </w:pPr>
      <w:bookmarkStart w:id="69" w:name="_Toc211939599"/>
      <w:r>
        <w:rPr>
          <w:rFonts w:hint="eastAsia"/>
        </w:rPr>
        <w:t>数据安全</w:t>
      </w:r>
      <w:bookmarkEnd w:id="69"/>
    </w:p>
    <w:p w:rsidR="004A40B2" w:rsidRDefault="004A40B2" w:rsidP="00587434">
      <w:pPr>
        <w:pStyle w:val="afffffffff1"/>
      </w:pPr>
      <w:r>
        <w:rPr>
          <w:rFonts w:hint="eastAsia"/>
        </w:rPr>
        <w:t>存储安全</w:t>
      </w:r>
      <w:r w:rsidR="00587434">
        <w:rPr>
          <w:rFonts w:hint="eastAsia"/>
        </w:rPr>
        <w:t>应</w:t>
      </w:r>
      <w:r>
        <w:rPr>
          <w:rFonts w:hint="eastAsia"/>
        </w:rPr>
        <w:t>采用加密存储（敏感字段加密算法≥AES-256），定期数据备份（至少每日增量备份，每周全量备份）；</w:t>
      </w:r>
    </w:p>
    <w:p w:rsidR="004A40B2" w:rsidRDefault="004A40B2" w:rsidP="00587434">
      <w:pPr>
        <w:pStyle w:val="afffffffff1"/>
      </w:pPr>
      <w:r>
        <w:rPr>
          <w:rFonts w:hint="eastAsia"/>
        </w:rPr>
        <w:t>数据传输</w:t>
      </w:r>
      <w:r w:rsidR="00587434">
        <w:rPr>
          <w:rFonts w:hint="eastAsia"/>
        </w:rPr>
        <w:t>应</w:t>
      </w:r>
      <w:r>
        <w:rPr>
          <w:rFonts w:hint="eastAsia"/>
        </w:rPr>
        <w:t>采用 HTTPS 协议或 VPN 加密通道，防止传输过程中被篡改或窃取；</w:t>
      </w:r>
    </w:p>
    <w:p w:rsidR="004A40B2" w:rsidRDefault="004A40B2" w:rsidP="00587434">
      <w:pPr>
        <w:pStyle w:val="afffffffff1"/>
      </w:pPr>
      <w:r>
        <w:rPr>
          <w:rFonts w:hint="eastAsia"/>
        </w:rPr>
        <w:t>涉密数据应脱离互联网环境，通过离线介质（如加密 U 盘）交换</w:t>
      </w:r>
      <w:r w:rsidR="0050681F">
        <w:rPr>
          <w:rFonts w:hint="eastAsia"/>
        </w:rPr>
        <w:t>。</w:t>
      </w:r>
    </w:p>
    <w:p w:rsidR="004A40B2" w:rsidRDefault="004A40B2" w:rsidP="0050681F">
      <w:pPr>
        <w:pStyle w:val="affd"/>
        <w:spacing w:before="120" w:after="120"/>
      </w:pPr>
      <w:bookmarkStart w:id="70" w:name="_Toc211939600"/>
      <w:r>
        <w:rPr>
          <w:rFonts w:hint="eastAsia"/>
        </w:rPr>
        <w:t>身份认证与审计</w:t>
      </w:r>
      <w:bookmarkEnd w:id="70"/>
    </w:p>
    <w:p w:rsidR="004A40B2" w:rsidRDefault="004A40B2" w:rsidP="0050681F">
      <w:pPr>
        <w:pStyle w:val="afffffffff1"/>
      </w:pPr>
      <w:r>
        <w:rPr>
          <w:rFonts w:hint="eastAsia"/>
        </w:rPr>
        <w:t xml:space="preserve">采用多因素认证（用户名密码 + 验证码 / </w:t>
      </w:r>
      <w:proofErr w:type="spellStart"/>
      <w:r>
        <w:rPr>
          <w:rFonts w:hint="eastAsia"/>
        </w:rPr>
        <w:t>USBKey</w:t>
      </w:r>
      <w:proofErr w:type="spellEnd"/>
      <w:r>
        <w:rPr>
          <w:rFonts w:hint="eastAsia"/>
        </w:rPr>
        <w:t>）；</w:t>
      </w:r>
    </w:p>
    <w:p w:rsidR="004A40B2" w:rsidRDefault="004A40B2" w:rsidP="0050681F">
      <w:pPr>
        <w:pStyle w:val="afffffffff1"/>
      </w:pPr>
      <w:r>
        <w:rPr>
          <w:rFonts w:hint="eastAsia"/>
        </w:rPr>
        <w:t>留存用户操作日志（包括登录时间、数据访问记录），日志保存期限≥3 年；</w:t>
      </w:r>
    </w:p>
    <w:p w:rsidR="004A40B2" w:rsidRDefault="004A40B2" w:rsidP="0050681F">
      <w:pPr>
        <w:pStyle w:val="afffffffff1"/>
      </w:pPr>
      <w:r>
        <w:rPr>
          <w:rFonts w:hint="eastAsia"/>
        </w:rPr>
        <w:t>定期开展安全审计，检查权限配置、数据泄露风险等。</w:t>
      </w:r>
    </w:p>
    <w:p w:rsidR="004A40B2" w:rsidRDefault="004A40B2" w:rsidP="0050681F">
      <w:pPr>
        <w:pStyle w:val="affc"/>
        <w:spacing w:before="240" w:after="240"/>
      </w:pPr>
      <w:bookmarkStart w:id="71" w:name="_Toc211939601"/>
      <w:r>
        <w:rPr>
          <w:rFonts w:hint="eastAsia"/>
        </w:rPr>
        <w:t>管理与维护</w:t>
      </w:r>
      <w:bookmarkEnd w:id="71"/>
    </w:p>
    <w:p w:rsidR="004A40B2" w:rsidRDefault="004A40B2" w:rsidP="0050681F">
      <w:pPr>
        <w:pStyle w:val="affd"/>
        <w:spacing w:before="120" w:after="120"/>
      </w:pPr>
      <w:bookmarkStart w:id="72" w:name="_Toc211939602"/>
      <w:r>
        <w:rPr>
          <w:rFonts w:hint="eastAsia"/>
        </w:rPr>
        <w:t>职责分工</w:t>
      </w:r>
      <w:bookmarkEnd w:id="72"/>
    </w:p>
    <w:p w:rsidR="004A40B2" w:rsidRDefault="004A40B2" w:rsidP="0050681F">
      <w:pPr>
        <w:pStyle w:val="afffffffff1"/>
      </w:pPr>
      <w:r>
        <w:rPr>
          <w:rFonts w:hint="eastAsia"/>
        </w:rPr>
        <w:t>管理方</w:t>
      </w:r>
      <w:r w:rsidR="0050681F">
        <w:rPr>
          <w:rFonts w:hint="eastAsia"/>
        </w:rPr>
        <w:t>应</w:t>
      </w:r>
      <w:r>
        <w:rPr>
          <w:rFonts w:hint="eastAsia"/>
        </w:rPr>
        <w:t>制定共享政策，维护平台运行，监督数据质量；</w:t>
      </w:r>
    </w:p>
    <w:p w:rsidR="004A40B2" w:rsidRDefault="004A40B2" w:rsidP="0050681F">
      <w:pPr>
        <w:pStyle w:val="afffffffff1"/>
      </w:pPr>
      <w:r>
        <w:rPr>
          <w:rFonts w:hint="eastAsia"/>
        </w:rPr>
        <w:t>数据提供方</w:t>
      </w:r>
      <w:r w:rsidR="0050681F">
        <w:rPr>
          <w:rFonts w:hint="eastAsia"/>
        </w:rPr>
        <w:t>应</w:t>
      </w:r>
      <w:r>
        <w:rPr>
          <w:rFonts w:hint="eastAsia"/>
        </w:rPr>
        <w:t>负责数据生产、更新、质量自检，承担数据真实性责任；</w:t>
      </w:r>
    </w:p>
    <w:p w:rsidR="004A40B2" w:rsidRDefault="004A40B2" w:rsidP="0050681F">
      <w:pPr>
        <w:pStyle w:val="afffffffff1"/>
      </w:pPr>
      <w:r>
        <w:rPr>
          <w:rFonts w:hint="eastAsia"/>
        </w:rPr>
        <w:t>数据使用方</w:t>
      </w:r>
      <w:r w:rsidR="0050681F">
        <w:rPr>
          <w:rFonts w:hint="eastAsia"/>
        </w:rPr>
        <w:t>应</w:t>
      </w:r>
      <w:r>
        <w:rPr>
          <w:rFonts w:hint="eastAsia"/>
        </w:rPr>
        <w:t>合法使用共享数据，不得擅自扩散或用于商业牟利，注明数据来源。</w:t>
      </w:r>
    </w:p>
    <w:p w:rsidR="004A40B2" w:rsidRDefault="004A40B2" w:rsidP="0050681F">
      <w:pPr>
        <w:pStyle w:val="affd"/>
        <w:spacing w:before="120" w:after="120"/>
      </w:pPr>
      <w:bookmarkStart w:id="73" w:name="_Toc211939603"/>
      <w:r>
        <w:rPr>
          <w:rFonts w:hint="eastAsia"/>
        </w:rPr>
        <w:t>数据更新与维护</w:t>
      </w:r>
      <w:bookmarkEnd w:id="73"/>
    </w:p>
    <w:p w:rsidR="004A40B2" w:rsidRDefault="004A40B2" w:rsidP="0050681F">
      <w:pPr>
        <w:pStyle w:val="afffffffff1"/>
      </w:pPr>
      <w:r>
        <w:rPr>
          <w:rFonts w:hint="eastAsia"/>
        </w:rPr>
        <w:t>基础数据</w:t>
      </w:r>
      <w:r w:rsidR="0050681F">
        <w:rPr>
          <w:rFonts w:hint="eastAsia"/>
        </w:rPr>
        <w:t>应</w:t>
      </w:r>
      <w:r>
        <w:rPr>
          <w:rFonts w:hint="eastAsia"/>
        </w:rPr>
        <w:t>每年更新 1 次；</w:t>
      </w:r>
    </w:p>
    <w:p w:rsidR="004A40B2" w:rsidRDefault="004A40B2" w:rsidP="0050681F">
      <w:pPr>
        <w:pStyle w:val="afffffffff1"/>
      </w:pPr>
      <w:r>
        <w:rPr>
          <w:rFonts w:hint="eastAsia"/>
        </w:rPr>
        <w:t>动态监测数据（如地下水水位数据）</w:t>
      </w:r>
      <w:r w:rsidR="0050681F">
        <w:rPr>
          <w:rFonts w:hint="eastAsia"/>
        </w:rPr>
        <w:t>应</w:t>
      </w:r>
      <w:r>
        <w:rPr>
          <w:rFonts w:hint="eastAsia"/>
        </w:rPr>
        <w:t>按月或季度更新；</w:t>
      </w:r>
    </w:p>
    <w:p w:rsidR="004A40B2" w:rsidRDefault="004A40B2" w:rsidP="0050681F">
      <w:pPr>
        <w:pStyle w:val="afffffffff1"/>
      </w:pPr>
      <w:r>
        <w:rPr>
          <w:rFonts w:hint="eastAsia"/>
        </w:rPr>
        <w:t>平台管理方</w:t>
      </w:r>
      <w:r w:rsidR="0050681F">
        <w:rPr>
          <w:rFonts w:hint="eastAsia"/>
        </w:rPr>
        <w:t>应</w:t>
      </w:r>
      <w:r>
        <w:rPr>
          <w:rFonts w:hint="eastAsia"/>
        </w:rPr>
        <w:t>每半年开展 1 次数据质量抽查，对不符合要求的数据责令整改或下架。</w:t>
      </w:r>
    </w:p>
    <w:p w:rsidR="003E019F" w:rsidRDefault="0050681F" w:rsidP="0050681F">
      <w:pPr>
        <w:pStyle w:val="affffb"/>
        <w:ind w:firstLineChars="0" w:firstLine="0"/>
        <w:jc w:val="center"/>
      </w:pPr>
      <w:bookmarkStart w:id="74" w:name="BookMark8"/>
      <w:bookmarkEnd w:id="24"/>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4"/>
    </w:p>
    <w:sectPr w:rsidR="003E019F"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1D9" w:rsidRDefault="009911D9" w:rsidP="00D86DB7">
      <w:r>
        <w:separator/>
      </w:r>
    </w:p>
    <w:p w:rsidR="009911D9" w:rsidRDefault="009911D9"/>
    <w:p w:rsidR="009911D9" w:rsidRDefault="009911D9"/>
  </w:endnote>
  <w:endnote w:type="continuationSeparator" w:id="0">
    <w:p w:rsidR="009911D9" w:rsidRDefault="009911D9" w:rsidP="00D86DB7">
      <w:r>
        <w:continuationSeparator/>
      </w:r>
    </w:p>
    <w:p w:rsidR="009911D9" w:rsidRDefault="009911D9"/>
    <w:p w:rsidR="009911D9" w:rsidRDefault="009911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81F" w:rsidRDefault="0050681F">
    <w:pPr>
      <w:pStyle w:val="afffb"/>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81F" w:rsidRDefault="0050681F">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81F" w:rsidRPr="00324EDD" w:rsidRDefault="0050681F"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81F" w:rsidRDefault="0050681F" w:rsidP="00C94DF2">
    <w:pPr>
      <w:pStyle w:val="affff8"/>
    </w:pPr>
    <w:r>
      <w:fldChar w:fldCharType="begin"/>
    </w:r>
    <w:r>
      <w:instrText>PAGE   \* MERGEFORMAT</w:instrText>
    </w:r>
    <w:r>
      <w:fldChar w:fldCharType="separate"/>
    </w:r>
    <w:r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1D9" w:rsidRDefault="009911D9" w:rsidP="00D86DB7">
      <w:r>
        <w:separator/>
      </w:r>
    </w:p>
  </w:footnote>
  <w:footnote w:type="continuationSeparator" w:id="0">
    <w:p w:rsidR="009911D9" w:rsidRDefault="009911D9" w:rsidP="00D86DB7">
      <w:r>
        <w:continuationSeparator/>
      </w:r>
    </w:p>
    <w:p w:rsidR="009911D9" w:rsidRDefault="009911D9"/>
    <w:p w:rsidR="009911D9" w:rsidRDefault="009911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81F" w:rsidRDefault="0050681F">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81F" w:rsidRPr="00E70388" w:rsidRDefault="0050681F"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81F" w:rsidRPr="00324EDD" w:rsidRDefault="0050681F"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81F" w:rsidRDefault="0050681F"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81F" w:rsidRPr="00D84FA1" w:rsidRDefault="0050681F" w:rsidP="00A2271D">
    <w:pPr>
      <w:pStyle w:val="afffff0"/>
    </w:pPr>
    <w:r>
      <w:fldChar w:fldCharType="begin"/>
    </w:r>
    <w:r>
      <w:instrText xml:space="preserve"> STYLEREF  标准文件_文件编号  \* MERGEFORMAT </w:instrText>
    </w:r>
    <w:r>
      <w:fldChar w:fldCharType="separate"/>
    </w:r>
    <w:r w:rsidR="00444C96">
      <w:t>T/CWDPA XXXX</w:t>
    </w:r>
    <w:r w:rsidR="00444C96">
      <w:t>—</w:t>
    </w:r>
    <w:r w:rsidR="00444C96">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hvVHQal1nOdlzjg1L+3ImGSCxKFk2NNblzQDQfeDjYNFg5VcVK6TXYnGo9OYV4eTPUrMm68xH5vMgaiMSLznZA==" w:salt="B8ANrv+D2rCIabpbWG+Kf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0B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1715B"/>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6EF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A6B58"/>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4C96"/>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0B2"/>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681F"/>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434"/>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165C"/>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223E"/>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1D9"/>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7E"/>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3E72"/>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800917-EB6F-402B-BDE0-32AE82F9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character" w:customStyle="1" w:styleId="en-code">
    <w:name w:val="en-code"/>
    <w:basedOn w:val="afff6"/>
    <w:rsid w:val="00CD5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557863872">
      <w:bodyDiv w:val="1"/>
      <w:marLeft w:val="0"/>
      <w:marRight w:val="0"/>
      <w:marTop w:val="0"/>
      <w:marBottom w:val="0"/>
      <w:divBdr>
        <w:top w:val="none" w:sz="0" w:space="0" w:color="auto"/>
        <w:left w:val="none" w:sz="0" w:space="0" w:color="auto"/>
        <w:bottom w:val="none" w:sz="0" w:space="0" w:color="auto"/>
        <w:right w:val="none" w:sz="0" w:space="0" w:color="auto"/>
      </w:divBdr>
    </w:div>
    <w:div w:id="190436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std.samr.gov.cn/gb/search/gbDetailed?id=71F772D77526D3A7E05397BE0A0AB82A"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std.samr.gov.cn/gb/search/gbDetailed?id=36DE96AA3E8BCD71E06397BE0A0A23D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std.samr.gov.cn/gb/search/gbDetailed?id=053404E3EE6A8F91E06397BE0A0A920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A0460652A3485683FDC1DC9C526E50"/>
        <w:category>
          <w:name w:val="常规"/>
          <w:gallery w:val="placeholder"/>
        </w:category>
        <w:types>
          <w:type w:val="bbPlcHdr"/>
        </w:types>
        <w:behaviors>
          <w:behavior w:val="content"/>
        </w:behaviors>
        <w:guid w:val="{18518897-C83D-4A3C-8DC4-7F16AC19FB4F}"/>
      </w:docPartPr>
      <w:docPartBody>
        <w:p w:rsidR="000F3C0A" w:rsidRDefault="00134841">
          <w:pPr>
            <w:pStyle w:val="9DA0460652A3485683FDC1DC9C526E50"/>
          </w:pPr>
          <w:r w:rsidRPr="00751A05">
            <w:rPr>
              <w:rStyle w:val="a3"/>
              <w:rFonts w:hint="eastAsia"/>
            </w:rPr>
            <w:t>单击或点击此处输入文字。</w:t>
          </w:r>
        </w:p>
      </w:docPartBody>
    </w:docPart>
    <w:docPart>
      <w:docPartPr>
        <w:name w:val="F8AA3A47286348CBA96C33F36D1D84CA"/>
        <w:category>
          <w:name w:val="常规"/>
          <w:gallery w:val="placeholder"/>
        </w:category>
        <w:types>
          <w:type w:val="bbPlcHdr"/>
        </w:types>
        <w:behaviors>
          <w:behavior w:val="content"/>
        </w:behaviors>
        <w:guid w:val="{3CEAB36D-8026-45DC-8E8E-BDB3428A5E49}"/>
      </w:docPartPr>
      <w:docPartBody>
        <w:p w:rsidR="000F3C0A" w:rsidRDefault="00134841">
          <w:pPr>
            <w:pStyle w:val="F8AA3A47286348CBA96C33F36D1D84CA"/>
          </w:pPr>
          <w:r w:rsidRPr="00FB6243">
            <w:rPr>
              <w:rStyle w:val="a3"/>
              <w:rFonts w:hint="eastAsia"/>
            </w:rPr>
            <w:t>选择一项。</w:t>
          </w:r>
        </w:p>
      </w:docPartBody>
    </w:docPart>
    <w:docPart>
      <w:docPartPr>
        <w:name w:val="0890D2207C5B4B419982DC2B6E38B877"/>
        <w:category>
          <w:name w:val="常规"/>
          <w:gallery w:val="placeholder"/>
        </w:category>
        <w:types>
          <w:type w:val="bbPlcHdr"/>
        </w:types>
        <w:behaviors>
          <w:behavior w:val="content"/>
        </w:behaviors>
        <w:guid w:val="{13ACFE94-82D9-4C93-9E01-E9DEC1653E57}"/>
      </w:docPartPr>
      <w:docPartBody>
        <w:p w:rsidR="000F3C0A" w:rsidRDefault="00134841">
          <w:pPr>
            <w:pStyle w:val="0890D2207C5B4B419982DC2B6E38B877"/>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841"/>
    <w:rsid w:val="000F3C0A"/>
    <w:rsid w:val="00134841"/>
    <w:rsid w:val="0050565B"/>
    <w:rsid w:val="00843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9DA0460652A3485683FDC1DC9C526E50">
    <w:name w:val="9DA0460652A3485683FDC1DC9C526E50"/>
    <w:pPr>
      <w:widowControl w:val="0"/>
      <w:jc w:val="both"/>
    </w:pPr>
  </w:style>
  <w:style w:type="paragraph" w:customStyle="1" w:styleId="F8AA3A47286348CBA96C33F36D1D84CA">
    <w:name w:val="F8AA3A47286348CBA96C33F36D1D84CA"/>
    <w:pPr>
      <w:widowControl w:val="0"/>
      <w:jc w:val="both"/>
    </w:pPr>
  </w:style>
  <w:style w:type="paragraph" w:customStyle="1" w:styleId="0890D2207C5B4B419982DC2B6E38B877">
    <w:name w:val="0890D2207C5B4B419982DC2B6E38B87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C84BC-84B8-41D5-9459-6489EE4DC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74</TotalTime>
  <Pages>7</Pages>
  <Words>1016</Words>
  <Characters>5794</Characters>
  <Application>Microsoft Office Word</Application>
  <DocSecurity>0</DocSecurity>
  <Lines>48</Lines>
  <Paragraphs>13</Paragraphs>
  <ScaleCrop>false</ScaleCrop>
  <Company>PCMI</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miao liu</cp:lastModifiedBy>
  <cp:revision>4</cp:revision>
  <cp:lastPrinted>2021-02-02T08:22:00Z</cp:lastPrinted>
  <dcterms:created xsi:type="dcterms:W3CDTF">2025-10-21T02:49:00Z</dcterms:created>
  <dcterms:modified xsi:type="dcterms:W3CDTF">2025-11-07T01:59:00Z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