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33A9616C"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F844C8">
        <w:rPr>
          <w:rFonts w:ascii="黑体" w:eastAsia="黑体" w:hAnsi="黑体" w:cs="黑体" w:hint="eastAsia"/>
          <w:szCs w:val="22"/>
        </w:rPr>
        <w:t>35</w:t>
      </w:r>
      <w:r>
        <w:rPr>
          <w:rFonts w:ascii="黑体" w:eastAsia="黑体" w:hAnsi="黑体" w:cs="黑体" w:hint="eastAsia"/>
          <w:szCs w:val="22"/>
        </w:rPr>
        <w:t>.</w:t>
      </w:r>
      <w:r w:rsidR="00F844C8">
        <w:rPr>
          <w:rFonts w:ascii="黑体" w:eastAsia="黑体" w:hAnsi="黑体" w:cs="黑体" w:hint="eastAsia"/>
          <w:szCs w:val="22"/>
        </w:rPr>
        <w:t>240</w:t>
      </w:r>
      <w:r>
        <w:rPr>
          <w:rFonts w:ascii="黑体" w:eastAsia="黑体" w:hAnsi="黑体" w:cs="黑体" w:hint="eastAsia"/>
          <w:szCs w:val="22"/>
        </w:rPr>
        <w:t>.</w:t>
      </w:r>
      <w:r w:rsidR="00F844C8">
        <w:rPr>
          <w:rFonts w:ascii="黑体" w:eastAsia="黑体" w:hAnsi="黑体" w:cs="黑体" w:hint="eastAsia"/>
          <w:szCs w:val="22"/>
        </w:rPr>
        <w:t>01</w:t>
      </w:r>
      <w:r>
        <w:rPr>
          <w:rFonts w:ascii="黑体" w:eastAsia="黑体" w:hAnsi="黑体" w:cs="黑体" w:hint="eastAsia"/>
          <w:color w:val="FF0000"/>
          <w:szCs w:val="22"/>
        </w:rPr>
        <w:t xml:space="preserve">       </w:t>
      </w:r>
    </w:p>
    <w:p w14:paraId="06BE8031" w14:textId="245216E5"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F844C8">
        <w:rPr>
          <w:rFonts w:ascii="黑体" w:eastAsia="黑体" w:hAnsi="黑体" w:cs="黑体" w:hint="eastAsia"/>
          <w:szCs w:val="22"/>
        </w:rPr>
        <w:t>L</w:t>
      </w:r>
      <w:r>
        <w:rPr>
          <w:rFonts w:ascii="黑体" w:eastAsia="黑体" w:hAnsi="黑体" w:cs="黑体" w:hint="eastAsia"/>
          <w:szCs w:val="22"/>
        </w:rPr>
        <w:t xml:space="preserve"> </w:t>
      </w:r>
      <w:r w:rsidR="00F844C8">
        <w:rPr>
          <w:rFonts w:ascii="黑体" w:eastAsia="黑体" w:hAnsi="黑体" w:cs="黑体" w:hint="eastAsia"/>
          <w:szCs w:val="22"/>
        </w:rPr>
        <w:t>70</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1336603E" w14:textId="77777777" w:rsidR="00F437E5" w:rsidRDefault="00F437E5">
      <w:pPr>
        <w:spacing w:line="360" w:lineRule="auto"/>
        <w:jc w:val="center"/>
        <w:rPr>
          <w:rFonts w:ascii="Times New Roman" w:eastAsia="黑体" w:hAnsi="Times New Roman"/>
          <w:sz w:val="52"/>
          <w:szCs w:val="52"/>
        </w:rPr>
      </w:pPr>
      <w:r w:rsidRPr="00F437E5">
        <w:rPr>
          <w:rFonts w:ascii="Times New Roman" w:eastAsia="黑体" w:hAnsi="Times New Roman" w:hint="eastAsia"/>
          <w:sz w:val="52"/>
          <w:szCs w:val="52"/>
        </w:rPr>
        <w:t>生成式人工智能大模型功能测试指标体系规范</w:t>
      </w:r>
    </w:p>
    <w:p w14:paraId="3C0C0AB3" w14:textId="77777777" w:rsidR="00F844C8" w:rsidRDefault="00F844C8">
      <w:pPr>
        <w:spacing w:line="360" w:lineRule="auto"/>
        <w:jc w:val="center"/>
        <w:rPr>
          <w:rFonts w:ascii="Times New Roman" w:eastAsia="黑体" w:hAnsi="Times New Roman"/>
          <w:sz w:val="28"/>
          <w:szCs w:val="28"/>
        </w:rPr>
      </w:pPr>
      <w:r w:rsidRPr="00F844C8">
        <w:rPr>
          <w:rFonts w:ascii="Times New Roman" w:eastAsia="黑体" w:hAnsi="Times New Roman"/>
          <w:sz w:val="28"/>
          <w:szCs w:val="28"/>
        </w:rPr>
        <w:t>Specification for Functional Testing Indicator System of Generative AI Large Models</w:t>
      </w:r>
    </w:p>
    <w:p w14:paraId="2228CFB3" w14:textId="609E82C8"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46A30C29" w14:textId="77777777" w:rsidR="00A664FC" w:rsidRDefault="00A664FC" w:rsidP="00A664FC">
      <w:pPr>
        <w:pStyle w:val="affffffc"/>
        <w:spacing w:after="360"/>
        <w:rPr>
          <w:rFonts w:hint="eastAsia"/>
        </w:rPr>
      </w:pPr>
      <w:bookmarkStart w:id="0" w:name="_Toc12379"/>
      <w:bookmarkStart w:id="1" w:name="_Toc3964"/>
      <w:bookmarkStart w:id="2" w:name="_Toc212233054"/>
      <w:bookmarkStart w:id="3" w:name="BookMark1"/>
      <w:r w:rsidRPr="00A664FC">
        <w:rPr>
          <w:rFonts w:hint="eastAsia"/>
          <w:spacing w:val="320"/>
        </w:rPr>
        <w:lastRenderedPageBreak/>
        <w:t>目</w:t>
      </w:r>
      <w:r>
        <w:rPr>
          <w:rFonts w:hint="eastAsia"/>
        </w:rPr>
        <w:t>次</w:t>
      </w:r>
    </w:p>
    <w:p w14:paraId="2FEB091F" w14:textId="270C9138"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664FC">
        <w:fldChar w:fldCharType="begin"/>
      </w:r>
      <w:r w:rsidRPr="00A664FC">
        <w:instrText xml:space="preserve"> TOC \o "1-1" \h \t "标准文件_一级条标题,2,标准文件_附录一级条标题,2," </w:instrText>
      </w:r>
      <w:r w:rsidRPr="00A664FC">
        <w:fldChar w:fldCharType="separate"/>
      </w:r>
      <w:hyperlink w:anchor="_Toc212241809" w:history="1">
        <w:r w:rsidRPr="00A664FC">
          <w:rPr>
            <w:rStyle w:val="affffd"/>
            <w:rFonts w:hint="eastAsia"/>
            <w:noProof/>
          </w:rPr>
          <w:t>前言</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_Toc212241809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II</w:t>
        </w:r>
        <w:r w:rsidRPr="00A664FC">
          <w:rPr>
            <w:rFonts w:hint="eastAsia"/>
            <w:noProof/>
          </w:rPr>
          <w:fldChar w:fldCharType="end"/>
        </w:r>
      </w:hyperlink>
    </w:p>
    <w:p w14:paraId="61FF92F3" w14:textId="1B35B17B"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11" w:history="1">
        <w:r w:rsidRPr="00A664FC">
          <w:rPr>
            <w:rStyle w:val="affffd"/>
            <w:rFonts w:hint="eastAsia"/>
            <w:noProof/>
          </w:rPr>
          <w:t>1</w:t>
        </w:r>
        <w:r>
          <w:rPr>
            <w:rStyle w:val="affffd"/>
            <w:noProof/>
          </w:rPr>
          <w:t xml:space="preserve"> </w:t>
        </w:r>
        <w:r w:rsidRPr="00A664FC">
          <w:rPr>
            <w:rStyle w:val="affffd"/>
            <w:rFonts w:hint="eastAsia"/>
            <w:noProof/>
          </w:rPr>
          <w:t xml:space="preserve"> 范围</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_Toc212241811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3</w:t>
        </w:r>
        <w:r w:rsidRPr="00A664FC">
          <w:rPr>
            <w:rFonts w:hint="eastAsia"/>
            <w:noProof/>
          </w:rPr>
          <w:fldChar w:fldCharType="end"/>
        </w:r>
      </w:hyperlink>
    </w:p>
    <w:p w14:paraId="24B550F7" w14:textId="75E6747B"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12" w:history="1">
        <w:r w:rsidRPr="00A664FC">
          <w:rPr>
            <w:rStyle w:val="affffd"/>
            <w:rFonts w:hint="eastAsia"/>
            <w:noProof/>
          </w:rPr>
          <w:t>2</w:t>
        </w:r>
        <w:r>
          <w:rPr>
            <w:rStyle w:val="affffd"/>
            <w:noProof/>
          </w:rPr>
          <w:t xml:space="preserve"> </w:t>
        </w:r>
        <w:r w:rsidRPr="00A664FC">
          <w:rPr>
            <w:rStyle w:val="affffd"/>
            <w:rFonts w:hint="eastAsia"/>
            <w:noProof/>
          </w:rPr>
          <w:t xml:space="preserve"> 规范性引用文件</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_Toc212241812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3</w:t>
        </w:r>
        <w:r w:rsidRPr="00A664FC">
          <w:rPr>
            <w:rFonts w:hint="eastAsia"/>
            <w:noProof/>
          </w:rPr>
          <w:fldChar w:fldCharType="end"/>
        </w:r>
      </w:hyperlink>
    </w:p>
    <w:p w14:paraId="5AEFE1A8" w14:textId="250F7764"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13" w:history="1">
        <w:r w:rsidRPr="00A664FC">
          <w:rPr>
            <w:rStyle w:val="affffd"/>
            <w:rFonts w:hint="eastAsia"/>
            <w:noProof/>
          </w:rPr>
          <w:t>3</w:t>
        </w:r>
        <w:r>
          <w:rPr>
            <w:rStyle w:val="affffd"/>
            <w:noProof/>
          </w:rPr>
          <w:t xml:space="preserve"> </w:t>
        </w:r>
        <w:r w:rsidRPr="00A664FC">
          <w:rPr>
            <w:rStyle w:val="affffd"/>
            <w:rFonts w:hint="eastAsia"/>
            <w:noProof/>
          </w:rPr>
          <w:t xml:space="preserve"> 术语和定义</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_Toc212241813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3</w:t>
        </w:r>
        <w:r w:rsidRPr="00A664FC">
          <w:rPr>
            <w:rFonts w:hint="eastAsia"/>
            <w:noProof/>
          </w:rPr>
          <w:fldChar w:fldCharType="end"/>
        </w:r>
      </w:hyperlink>
    </w:p>
    <w:p w14:paraId="3FB0C046" w14:textId="5D63EF99"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14" w:history="1">
        <w:r w:rsidRPr="00A664FC">
          <w:rPr>
            <w:rStyle w:val="affffd"/>
            <w:rFonts w:hint="eastAsia"/>
            <w:noProof/>
          </w:rPr>
          <w:t>4</w:t>
        </w:r>
        <w:r>
          <w:rPr>
            <w:rStyle w:val="affffd"/>
            <w:noProof/>
          </w:rPr>
          <w:t xml:space="preserve"> </w:t>
        </w:r>
        <w:r w:rsidRPr="00A664FC">
          <w:rPr>
            <w:rStyle w:val="affffd"/>
            <w:rFonts w:hint="eastAsia"/>
            <w:noProof/>
          </w:rPr>
          <w:t xml:space="preserve"> 测试总体原则</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_Toc212241814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3</w:t>
        </w:r>
        <w:r w:rsidRPr="00A664FC">
          <w:rPr>
            <w:rFonts w:hint="eastAsia"/>
            <w:noProof/>
          </w:rPr>
          <w:fldChar w:fldCharType="end"/>
        </w:r>
      </w:hyperlink>
    </w:p>
    <w:p w14:paraId="7ACD19E3" w14:textId="5DEBAA3B"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15" w:history="1">
        <w:r w:rsidRPr="00A664FC">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科学性准则</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_Toc212241815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3</w:t>
        </w:r>
        <w:r w:rsidRPr="00A664FC">
          <w:rPr>
            <w:rFonts w:hint="eastAsia"/>
            <w:noProof/>
          </w:rPr>
          <w:fldChar w:fldCharType="end"/>
        </w:r>
      </w:hyperlink>
    </w:p>
    <w:p w14:paraId="29671F37" w14:textId="34EE779F"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16" w:history="1">
        <w:r w:rsidRPr="00A664FC">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可重复性准则</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_Toc212241816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74253D4B" w14:textId="3B6FCE9A"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17" w:history="1">
        <w:r w:rsidRPr="00A664FC">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公平性准则</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_Toc212241817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53AD6EEA" w14:textId="4B55BA7E"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18" w:history="1">
        <w:r w:rsidRPr="00A664FC">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实用性准则</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_Toc212241818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3F84ECD6" w14:textId="32E057BB"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19" w:history="1">
        <w:r w:rsidRPr="00A664FC">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安全性准则</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_Toc212241819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697EA1CF" w14:textId="6392603F"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0" w:history="1">
        <w:r w:rsidRPr="00A664FC">
          <w:rPr>
            <w:rStyle w:val="affffd"/>
            <w:rFonts w:hint="eastAsia"/>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透明性准则</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_Toc212241820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3A127AC2" w14:textId="01833D63"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21" w:history="1">
        <w:r w:rsidRPr="00A664FC">
          <w:rPr>
            <w:rStyle w:val="affffd"/>
            <w:rFonts w:hint="eastAsia"/>
            <w:noProof/>
          </w:rPr>
          <w:t>5</w:t>
        </w:r>
        <w:r>
          <w:rPr>
            <w:rStyle w:val="affffd"/>
            <w:noProof/>
          </w:rPr>
          <w:t xml:space="preserve"> </w:t>
        </w:r>
        <w:r w:rsidRPr="00A664FC">
          <w:rPr>
            <w:rStyle w:val="affffd"/>
            <w:rFonts w:hint="eastAsia"/>
            <w:noProof/>
          </w:rPr>
          <w:t xml:space="preserve"> 测试指标体系</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_Toc212241821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71FC4847" w14:textId="22D6B30B"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2" w:history="1">
        <w:r w:rsidRPr="00A664FC">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语言理解能力</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_Toc212241822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766DC9E5" w14:textId="219F69B1"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3" w:history="1">
        <w:r w:rsidRPr="00A664FC">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内容生成能力</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_Toc212241823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6CE74B01" w14:textId="7BA66F38"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4" w:history="1">
        <w:r w:rsidRPr="00A664FC">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知识问答与推理能力</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_Toc212241824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0035461A" w14:textId="3B05BD94"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5" w:history="1">
        <w:r w:rsidRPr="00A664FC">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代码生成与理解能力</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_Toc212241825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4</w:t>
        </w:r>
        <w:r w:rsidRPr="00A664FC">
          <w:rPr>
            <w:rFonts w:hint="eastAsia"/>
            <w:noProof/>
          </w:rPr>
          <w:fldChar w:fldCharType="end"/>
        </w:r>
      </w:hyperlink>
    </w:p>
    <w:p w14:paraId="16CEF3BE" w14:textId="6646AD28"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6" w:history="1">
        <w:r w:rsidRPr="00A664FC">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安全与合规性</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_Toc212241826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1C697E85" w14:textId="406DC1EE"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7" w:history="1">
        <w:r w:rsidRPr="00A664FC">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指令遵循与多轮交互能力</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_Toc212241827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16276288" w14:textId="4DB59E9A"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8" w:history="1">
        <w:r w:rsidRPr="00A664FC">
          <w:rPr>
            <w:rStyle w:val="affffd"/>
            <w:rFonts w:hint="eastAsia"/>
            <w:noProof/>
            <w14:scene3d>
              <w14:camera w14:prst="orthographicFront"/>
              <w14:lightRig w14:rig="threePt" w14:dir="t">
                <w14:rot w14:lat="0" w14:lon="0" w14:rev="0"/>
              </w14:lightRig>
            </w14:scene3d>
          </w:rPr>
          <w:t>5.7</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鲁棒性与泛化能力</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_Toc212241828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7FFBB985" w14:textId="4B925D4D"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29" w:history="1">
        <w:r w:rsidRPr="00A664FC">
          <w:rPr>
            <w:rStyle w:val="affffd"/>
            <w:rFonts w:hint="eastAsia"/>
            <w:noProof/>
            <w14:scene3d>
              <w14:camera w14:prst="orthographicFront"/>
              <w14:lightRig w14:rig="threePt" w14:dir="t">
                <w14:rot w14:lat="0" w14:lon="0" w14:rev="0"/>
              </w14:lightRig>
            </w14:scene3d>
          </w:rPr>
          <w:t>5.8</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效率与资源消耗</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_Toc212241829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77091368" w14:textId="49122744"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30" w:history="1">
        <w:r w:rsidRPr="00A664FC">
          <w:rPr>
            <w:rStyle w:val="affffd"/>
            <w:rFonts w:hint="eastAsia"/>
            <w:noProof/>
          </w:rPr>
          <w:t>6</w:t>
        </w:r>
        <w:r>
          <w:rPr>
            <w:rStyle w:val="affffd"/>
            <w:noProof/>
          </w:rPr>
          <w:t xml:space="preserve"> </w:t>
        </w:r>
        <w:r w:rsidRPr="00A664FC">
          <w:rPr>
            <w:rStyle w:val="affffd"/>
            <w:rFonts w:hint="eastAsia"/>
            <w:noProof/>
          </w:rPr>
          <w:t xml:space="preserve"> 测试流程管理</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_Toc212241830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323A72CB" w14:textId="587942CE"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31" w:history="1">
        <w:r w:rsidRPr="00A664FC">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测试准备阶段</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_Toc212241831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0752B2E3" w14:textId="3F04B047"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32" w:history="1">
        <w:r w:rsidRPr="00A664FC">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测试执行阶段</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_Toc212241832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0AA5597A" w14:textId="31EB6CA9"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33" w:history="1">
        <w:r w:rsidRPr="00A664FC">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测试收尾阶段</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_Toc212241833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04665AD7" w14:textId="2FB45335"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34" w:history="1">
        <w:r w:rsidRPr="00A664FC">
          <w:rPr>
            <w:rStyle w:val="affffd"/>
            <w:rFonts w:hint="eastAsia"/>
            <w:noProof/>
          </w:rPr>
          <w:t>7</w:t>
        </w:r>
        <w:r>
          <w:rPr>
            <w:rStyle w:val="affffd"/>
            <w:noProof/>
          </w:rPr>
          <w:t xml:space="preserve"> </w:t>
        </w:r>
        <w:r w:rsidRPr="00A664FC">
          <w:rPr>
            <w:rStyle w:val="affffd"/>
            <w:rFonts w:hint="eastAsia"/>
            <w:noProof/>
          </w:rPr>
          <w:t xml:space="preserve"> 测试方法与环境要求</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_Toc212241834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65B7A273" w14:textId="33E8DA7E"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35" w:history="1">
        <w:r w:rsidRPr="00A664FC">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测试方法</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_Toc212241835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5</w:t>
        </w:r>
        <w:r w:rsidRPr="00A664FC">
          <w:rPr>
            <w:rFonts w:hint="eastAsia"/>
            <w:noProof/>
          </w:rPr>
          <w:fldChar w:fldCharType="end"/>
        </w:r>
      </w:hyperlink>
    </w:p>
    <w:p w14:paraId="50E00665" w14:textId="0712DD22"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36" w:history="1">
        <w:r w:rsidRPr="00A664FC">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测试环境要求</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_Toc212241836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6</w:t>
        </w:r>
        <w:r w:rsidRPr="00A664FC">
          <w:rPr>
            <w:rFonts w:hint="eastAsia"/>
            <w:noProof/>
          </w:rPr>
          <w:fldChar w:fldCharType="end"/>
        </w:r>
      </w:hyperlink>
    </w:p>
    <w:p w14:paraId="3D622AC1" w14:textId="79BA0E28"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37" w:history="1">
        <w:r w:rsidRPr="00A664FC">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测试数据集构建要求</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_Toc212241837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6</w:t>
        </w:r>
        <w:r w:rsidRPr="00A664FC">
          <w:rPr>
            <w:rFonts w:hint="eastAsia"/>
            <w:noProof/>
          </w:rPr>
          <w:fldChar w:fldCharType="end"/>
        </w:r>
      </w:hyperlink>
    </w:p>
    <w:p w14:paraId="7A0F14B0" w14:textId="71BE0632" w:rsidR="00A664FC" w:rsidRPr="00A664FC" w:rsidRDefault="00A664FC">
      <w:pPr>
        <w:pStyle w:val="TOC2"/>
        <w:rPr>
          <w:rFonts w:asciiTheme="minorHAnsi" w:eastAsiaTheme="minorEastAsia" w:hAnsiTheme="minorHAnsi" w:cstheme="minorBidi" w:hint="eastAsia"/>
          <w:noProof/>
          <w:sz w:val="22"/>
          <w:szCs w:val="24"/>
          <w14:ligatures w14:val="standardContextual"/>
        </w:rPr>
      </w:pPr>
      <w:hyperlink w:anchor="_Toc212241838" w:history="1">
        <w:r w:rsidRPr="00A664FC">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A664FC">
          <w:rPr>
            <w:rStyle w:val="affffd"/>
            <w:rFonts w:hint="eastAsia"/>
            <w:noProof/>
          </w:rPr>
          <w:t xml:space="preserve"> 环境一致性校验</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_Toc212241838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6</w:t>
        </w:r>
        <w:r w:rsidRPr="00A664FC">
          <w:rPr>
            <w:rFonts w:hint="eastAsia"/>
            <w:noProof/>
          </w:rPr>
          <w:fldChar w:fldCharType="end"/>
        </w:r>
      </w:hyperlink>
    </w:p>
    <w:p w14:paraId="2F999754" w14:textId="22009B23"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39" w:history="1">
        <w:r w:rsidRPr="00A664FC">
          <w:rPr>
            <w:rStyle w:val="affffd"/>
            <w:rFonts w:hint="eastAsia"/>
            <w:noProof/>
          </w:rPr>
          <w:t>8</w:t>
        </w:r>
        <w:r>
          <w:rPr>
            <w:rStyle w:val="affffd"/>
            <w:noProof/>
          </w:rPr>
          <w:t xml:space="preserve"> </w:t>
        </w:r>
        <w:r w:rsidRPr="00A664FC">
          <w:rPr>
            <w:rStyle w:val="affffd"/>
            <w:rFonts w:hint="eastAsia"/>
            <w:noProof/>
          </w:rPr>
          <w:t xml:space="preserve"> 测试结果评估与报告</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_Toc212241839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6</w:t>
        </w:r>
        <w:r w:rsidRPr="00A664FC">
          <w:rPr>
            <w:rFonts w:hint="eastAsia"/>
            <w:noProof/>
          </w:rPr>
          <w:fldChar w:fldCharType="end"/>
        </w:r>
      </w:hyperlink>
    </w:p>
    <w:p w14:paraId="324F40DE" w14:textId="0C4C41A5" w:rsidR="00A664FC" w:rsidRPr="00A664FC" w:rsidRDefault="00A664F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41840" w:history="1">
        <w:r w:rsidRPr="00A664FC">
          <w:rPr>
            <w:rStyle w:val="affffd"/>
            <w:rFonts w:hint="eastAsia"/>
            <w:noProof/>
          </w:rPr>
          <w:t>9</w:t>
        </w:r>
        <w:r>
          <w:rPr>
            <w:rStyle w:val="affffd"/>
            <w:noProof/>
          </w:rPr>
          <w:t xml:space="preserve"> </w:t>
        </w:r>
        <w:r w:rsidRPr="00A664FC">
          <w:rPr>
            <w:rStyle w:val="affffd"/>
            <w:rFonts w:hint="eastAsia"/>
            <w:noProof/>
          </w:rPr>
          <w:t xml:space="preserve"> 测试质量保障</w:t>
        </w:r>
        <w:r w:rsidRPr="00A664FC">
          <w:rPr>
            <w:rFonts w:hint="eastAsia"/>
            <w:noProof/>
          </w:rPr>
          <w:tab/>
        </w:r>
        <w:r w:rsidRPr="00A664FC">
          <w:rPr>
            <w:rFonts w:hint="eastAsia"/>
            <w:noProof/>
          </w:rPr>
          <w:fldChar w:fldCharType="begin"/>
        </w:r>
        <w:r w:rsidRPr="00A664FC">
          <w:rPr>
            <w:rFonts w:hint="eastAsia"/>
            <w:noProof/>
          </w:rPr>
          <w:instrText xml:space="preserve"> </w:instrText>
        </w:r>
        <w:r w:rsidRPr="00A664FC">
          <w:rPr>
            <w:noProof/>
          </w:rPr>
          <w:instrText>PAGEREF _Toc212241840 \h</w:instrText>
        </w:r>
        <w:r w:rsidRPr="00A664FC">
          <w:rPr>
            <w:rFonts w:hint="eastAsia"/>
            <w:noProof/>
          </w:rPr>
          <w:instrText xml:space="preserve"> </w:instrText>
        </w:r>
        <w:r w:rsidRPr="00A664FC">
          <w:rPr>
            <w:rFonts w:hint="eastAsia"/>
            <w:noProof/>
          </w:rPr>
        </w:r>
        <w:r w:rsidRPr="00A664FC">
          <w:rPr>
            <w:rFonts w:hint="eastAsia"/>
            <w:noProof/>
          </w:rPr>
          <w:fldChar w:fldCharType="separate"/>
        </w:r>
        <w:r w:rsidRPr="00A664FC">
          <w:rPr>
            <w:noProof/>
          </w:rPr>
          <w:t>6</w:t>
        </w:r>
        <w:r w:rsidRPr="00A664FC">
          <w:rPr>
            <w:rFonts w:hint="eastAsia"/>
            <w:noProof/>
          </w:rPr>
          <w:fldChar w:fldCharType="end"/>
        </w:r>
      </w:hyperlink>
    </w:p>
    <w:p w14:paraId="0B9D03A4" w14:textId="257845D7" w:rsidR="00A664FC" w:rsidRPr="00A664FC" w:rsidRDefault="00A664FC" w:rsidP="00A664FC">
      <w:pPr>
        <w:pStyle w:val="affffffc"/>
        <w:spacing w:after="360"/>
        <w:sectPr w:rsidR="00A664FC" w:rsidRPr="00A664FC" w:rsidSect="00A664F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A664FC">
        <w:fldChar w:fldCharType="end"/>
      </w:r>
    </w:p>
    <w:p w14:paraId="5B320E25" w14:textId="77777777" w:rsidR="00EA5509" w:rsidRDefault="00000000">
      <w:pPr>
        <w:pStyle w:val="a6"/>
        <w:spacing w:before="850" w:afterLines="0" w:after="680"/>
      </w:pPr>
      <w:bookmarkStart w:id="4" w:name="BookMark2"/>
      <w:bookmarkStart w:id="5" w:name="_Toc212241809"/>
      <w:bookmarkEnd w:id="3"/>
      <w:r>
        <w:rPr>
          <w:rFonts w:hint="eastAsia"/>
        </w:rPr>
        <w:lastRenderedPageBreak/>
        <w:t>前</w:t>
      </w:r>
      <w:r>
        <w:t>言</w:t>
      </w:r>
      <w:bookmarkEnd w:id="0"/>
      <w:bookmarkEnd w:id="1"/>
      <w:bookmarkEnd w:id="2"/>
      <w:bookmarkEnd w:id="5"/>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1BB28978" w:rsidR="00EA5509" w:rsidRDefault="00000000">
      <w:pPr>
        <w:pStyle w:val="afffff7"/>
        <w:ind w:firstLine="420"/>
      </w:pPr>
      <w:r>
        <w:rPr>
          <w:rFonts w:hint="eastAsia"/>
        </w:rPr>
        <w:t>本文件起草单位：</w:t>
      </w:r>
      <w:r w:rsidR="00F844C8" w:rsidRPr="00F844C8">
        <w:rPr>
          <w:rFonts w:hint="eastAsia"/>
        </w:rPr>
        <w:t>浙江智晟科技有限公司杭州分公司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4"/>
    </w:p>
    <w:p w14:paraId="1AFBCEB5" w14:textId="77777777" w:rsidR="00EA5509" w:rsidRDefault="00EA5509">
      <w:pPr>
        <w:spacing w:line="20" w:lineRule="exact"/>
        <w:jc w:val="center"/>
        <w:rPr>
          <w:rFonts w:ascii="黑体" w:eastAsia="黑体" w:hAnsi="黑体" w:hint="eastAsia"/>
          <w:sz w:val="32"/>
          <w:szCs w:val="32"/>
        </w:rPr>
      </w:pPr>
    </w:p>
    <w:p w14:paraId="4935C328" w14:textId="0C514C22" w:rsidR="00EA5509" w:rsidRDefault="00F437E5">
      <w:pPr>
        <w:pStyle w:val="a6"/>
        <w:spacing w:before="850" w:afterLines="0" w:after="680"/>
        <w:ind w:left="0" w:firstLine="0"/>
        <w:outlineLvl w:val="9"/>
      </w:pPr>
      <w:bookmarkStart w:id="7" w:name="_Toc26718930"/>
      <w:bookmarkStart w:id="8" w:name="NEW_STAND_NAME"/>
      <w:bookmarkStart w:id="9" w:name="_Toc26986771"/>
      <w:bookmarkStart w:id="10" w:name="_Toc97192964"/>
      <w:bookmarkStart w:id="11" w:name="_Toc17233325"/>
      <w:bookmarkStart w:id="12" w:name="_Toc113284169"/>
      <w:bookmarkStart w:id="13" w:name="_Toc26648465"/>
      <w:bookmarkStart w:id="14" w:name="_Toc24884218"/>
      <w:bookmarkStart w:id="15" w:name="_Toc24884211"/>
      <w:bookmarkStart w:id="16" w:name="_Toc17233333"/>
      <w:bookmarkStart w:id="17" w:name="_Toc26986530"/>
      <w:bookmarkStart w:id="18" w:name="_Toc212241810"/>
      <w:r w:rsidRPr="00F437E5">
        <w:rPr>
          <w:rFonts w:hint="eastAsia"/>
        </w:rPr>
        <w:t>生成式人工智能大模型功能测试指标体系规范</w:t>
      </w:r>
      <w:bookmarkEnd w:id="18"/>
    </w:p>
    <w:p w14:paraId="2E8CA15C" w14:textId="77777777" w:rsidR="00EA5509"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3056"/>
      <w:bookmarkStart w:id="25" w:name="_Toc212241811"/>
      <w:bookmarkEnd w:id="7"/>
      <w:bookmarkEnd w:id="8"/>
      <w:bookmarkEnd w:id="9"/>
      <w:bookmarkEnd w:id="10"/>
      <w:bookmarkEnd w:id="11"/>
      <w:bookmarkEnd w:id="12"/>
      <w:bookmarkEnd w:id="13"/>
      <w:bookmarkEnd w:id="14"/>
      <w:bookmarkEnd w:id="15"/>
      <w:bookmarkEnd w:id="16"/>
      <w:bookmarkEnd w:id="17"/>
      <w:r>
        <w:rPr>
          <w:rFonts w:hint="eastAsia"/>
        </w:rPr>
        <w:t>范围</w:t>
      </w:r>
      <w:bookmarkEnd w:id="19"/>
      <w:bookmarkEnd w:id="20"/>
      <w:bookmarkEnd w:id="21"/>
      <w:bookmarkEnd w:id="22"/>
      <w:bookmarkEnd w:id="23"/>
      <w:bookmarkEnd w:id="24"/>
      <w:bookmarkEnd w:id="25"/>
    </w:p>
    <w:p w14:paraId="6417195E" w14:textId="3E1171AF" w:rsidR="00EA5509" w:rsidRDefault="00000000">
      <w:pPr>
        <w:pStyle w:val="afffff7"/>
        <w:ind w:firstLine="420"/>
      </w:pPr>
      <w:bookmarkStart w:id="26" w:name="_Toc24884219"/>
      <w:bookmarkStart w:id="27" w:name="_Toc26648466"/>
      <w:bookmarkStart w:id="28" w:name="_Toc17233326"/>
      <w:bookmarkStart w:id="29" w:name="_Toc24884212"/>
      <w:bookmarkStart w:id="30" w:name="_Toc17233334"/>
      <w:r>
        <w:rPr>
          <w:rFonts w:hint="eastAsia"/>
        </w:rPr>
        <w:t>本文件</w:t>
      </w:r>
      <w:r w:rsidR="005D09A3" w:rsidRPr="005D09A3">
        <w:rPr>
          <w:rFonts w:hint="eastAsia"/>
        </w:rPr>
        <w:t>规定了生成式人工智能大模型功能测试的总体原则、测试指标体系、测试流程、测试方法、环境要求、场景化测试指南、结果评估与报告及质量保障要求</w:t>
      </w:r>
      <w:r>
        <w:rPr>
          <w:rFonts w:hint="eastAsia"/>
        </w:rPr>
        <w:t>。</w:t>
      </w:r>
    </w:p>
    <w:p w14:paraId="653507E8" w14:textId="2CF11CAF" w:rsidR="00EA5509" w:rsidRDefault="00000000">
      <w:pPr>
        <w:pStyle w:val="afffff7"/>
        <w:ind w:firstLine="420"/>
      </w:pPr>
      <w:r>
        <w:rPr>
          <w:rFonts w:hint="eastAsia"/>
        </w:rPr>
        <w:t>本文件适用于</w:t>
      </w:r>
      <w:r w:rsidR="005D09A3" w:rsidRPr="005D09A3">
        <w:t>面向文本、代码、多模态等生成式人工智能大模型的功能测试与评估工作</w:t>
      </w:r>
      <w:r>
        <w:rPr>
          <w:rFonts w:hint="eastAsia"/>
        </w:rPr>
        <w:t>。</w:t>
      </w:r>
    </w:p>
    <w:p w14:paraId="3E7D4A8A" w14:textId="77777777" w:rsidR="00EA5509" w:rsidRDefault="00000000">
      <w:pPr>
        <w:pStyle w:val="affc"/>
        <w:spacing w:before="240" w:after="240"/>
      </w:pPr>
      <w:bookmarkStart w:id="31" w:name="_Toc29984"/>
      <w:bookmarkStart w:id="32" w:name="_Toc1048"/>
      <w:bookmarkStart w:id="33" w:name="_Toc97192965"/>
      <w:bookmarkStart w:id="34" w:name="_Toc113282591"/>
      <w:bookmarkStart w:id="35" w:name="_Toc26986531"/>
      <w:bookmarkStart w:id="36" w:name="_Toc26986772"/>
      <w:bookmarkStart w:id="37" w:name="_Toc13917"/>
      <w:bookmarkStart w:id="38" w:name="_Toc19575"/>
      <w:bookmarkStart w:id="39" w:name="_Toc26718931"/>
      <w:bookmarkStart w:id="40" w:name="_Toc212233057"/>
      <w:bookmarkStart w:id="41" w:name="_Toc212241812"/>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2" w:name="_Toc97192966"/>
      <w:bookmarkStart w:id="43" w:name="_Toc113282592"/>
    </w:p>
    <w:p w14:paraId="6E3FFBA3" w14:textId="52543D50" w:rsidR="00EA5509" w:rsidRDefault="00A664FC">
      <w:pPr>
        <w:autoSpaceDE w:val="0"/>
        <w:autoSpaceDN w:val="0"/>
        <w:spacing w:line="240" w:lineRule="auto"/>
        <w:ind w:firstLineChars="200" w:firstLine="420"/>
        <w:rPr>
          <w:rFonts w:ascii="宋体" w:hAnsi="宋体" w:cs="宋体"/>
        </w:rPr>
      </w:pPr>
      <w:r w:rsidRPr="00A664FC">
        <w:rPr>
          <w:rFonts w:ascii="宋体" w:hAnsi="宋体" w:cs="宋体"/>
        </w:rPr>
        <w:t>GB/T 25000.51</w:t>
      </w:r>
      <w:r w:rsidR="00F06D26">
        <w:rPr>
          <w:rFonts w:ascii="宋体" w:hAnsi="宋体" w:cs="宋体"/>
        </w:rPr>
        <w:t xml:space="preserve"> </w:t>
      </w:r>
      <w:r w:rsidRPr="00A664FC">
        <w:rPr>
          <w:rFonts w:ascii="宋体" w:hAnsi="宋体" w:cs="宋体" w:hint="eastAsia"/>
        </w:rPr>
        <w:t>系统与软件工程 系统与软件质量要求和评价（SQuaRE） 第51部分：就绪可用软件产品（RUSP）的质量要求和测试细则</w:t>
      </w:r>
    </w:p>
    <w:p w14:paraId="7EE486EF" w14:textId="7DEF981B" w:rsidR="00A664FC" w:rsidRPr="00A664FC" w:rsidRDefault="00A664FC">
      <w:pPr>
        <w:autoSpaceDE w:val="0"/>
        <w:autoSpaceDN w:val="0"/>
        <w:spacing w:line="240" w:lineRule="auto"/>
        <w:ind w:firstLineChars="200" w:firstLine="420"/>
        <w:rPr>
          <w:rFonts w:ascii="宋体" w:hAnsi="宋体" w:cs="宋体" w:hint="eastAsia"/>
        </w:rPr>
      </w:pPr>
      <w:r w:rsidRPr="00A664FC">
        <w:rPr>
          <w:rFonts w:ascii="宋体" w:hAnsi="宋体" w:cs="宋体"/>
        </w:rPr>
        <w:t>GB/T 35273</w:t>
      </w:r>
      <w:r>
        <w:rPr>
          <w:rFonts w:ascii="宋体" w:hAnsi="宋体" w:cs="宋体" w:hint="eastAsia"/>
        </w:rPr>
        <w:t xml:space="preserve"> </w:t>
      </w:r>
      <w:r w:rsidRPr="00A664FC">
        <w:rPr>
          <w:rFonts w:ascii="宋体" w:hAnsi="宋体" w:cs="宋体" w:hint="eastAsia"/>
        </w:rPr>
        <w:t>信息安全技术 个人信息安全规范</w:t>
      </w:r>
    </w:p>
    <w:p w14:paraId="27A59095" w14:textId="77777777" w:rsidR="00EA5509" w:rsidRDefault="00000000">
      <w:pPr>
        <w:pStyle w:val="affc"/>
        <w:spacing w:before="240" w:after="240"/>
      </w:pPr>
      <w:bookmarkStart w:id="44" w:name="_Toc11391"/>
      <w:bookmarkStart w:id="45" w:name="_Toc6287"/>
      <w:bookmarkStart w:id="46" w:name="_Toc2656"/>
      <w:bookmarkStart w:id="47" w:name="_Toc4140"/>
      <w:bookmarkStart w:id="48" w:name="_Toc212233058"/>
      <w:bookmarkStart w:id="49" w:name="_Toc212241813"/>
      <w:r>
        <w:rPr>
          <w:rFonts w:hint="eastAsia"/>
          <w:szCs w:val="21"/>
        </w:rPr>
        <w:t>术语和定义</w:t>
      </w:r>
      <w:bookmarkEnd w:id="42"/>
      <w:bookmarkEnd w:id="43"/>
      <w:bookmarkEnd w:id="44"/>
      <w:bookmarkEnd w:id="45"/>
      <w:bookmarkEnd w:id="46"/>
      <w:bookmarkEnd w:id="47"/>
      <w:bookmarkEnd w:id="48"/>
      <w:bookmarkEnd w:id="49"/>
    </w:p>
    <w:p w14:paraId="15A85B0E" w14:textId="77777777" w:rsidR="00EA5509" w:rsidRDefault="00000000">
      <w:pPr>
        <w:pStyle w:val="afffff7"/>
        <w:ind w:firstLine="420"/>
      </w:pPr>
      <w:r>
        <w:rPr>
          <w:rFonts w:hint="eastAsia"/>
        </w:rPr>
        <w:t>下列术语和定义适用于本文件。</w:t>
      </w:r>
    </w:p>
    <w:p w14:paraId="73581FF9" w14:textId="1D079556" w:rsidR="005D09A3" w:rsidRDefault="005D09A3" w:rsidP="005D09A3">
      <w:pPr>
        <w:pStyle w:val="afffffffffff6"/>
      </w:pPr>
      <w:r w:rsidRPr="005D09A3">
        <w:br/>
      </w:r>
      <w:r>
        <w:rPr>
          <w:rFonts w:hint="eastAsia"/>
        </w:rPr>
        <w:t xml:space="preserve">生成式人工智能 </w:t>
      </w:r>
      <w:r w:rsidR="008B1092">
        <w:rPr>
          <w:rFonts w:hint="eastAsia"/>
        </w:rPr>
        <w:t>generative artificial intelligence</w:t>
      </w:r>
    </w:p>
    <w:p w14:paraId="4993E13F" w14:textId="2E98766F" w:rsidR="005D09A3" w:rsidRPr="005D09A3" w:rsidRDefault="005D09A3" w:rsidP="005D09A3">
      <w:pPr>
        <w:pStyle w:val="afffff7"/>
        <w:ind w:firstLine="420"/>
        <w:rPr>
          <w:rFonts w:hint="eastAsia"/>
        </w:rPr>
      </w:pPr>
      <w:r w:rsidRPr="005D09A3">
        <w:rPr>
          <w:rFonts w:hint="eastAsia"/>
        </w:rPr>
        <w:t>基于算法、模型、规则，通过从数据中学习特征和规律，生成文本、图片、声音、视频、代码等原创性内容的技术。</w:t>
      </w:r>
    </w:p>
    <w:p w14:paraId="0FA0F3D2" w14:textId="73AB8B3E" w:rsidR="005D09A3" w:rsidRDefault="005D09A3" w:rsidP="005D09A3">
      <w:pPr>
        <w:pStyle w:val="afffffffffff6"/>
      </w:pPr>
      <w:r w:rsidRPr="005D09A3">
        <w:br/>
      </w:r>
      <w:r>
        <w:rPr>
          <w:rFonts w:hint="eastAsia"/>
        </w:rPr>
        <w:t>大预言模型</w:t>
      </w:r>
      <w:r w:rsidR="008B1092">
        <w:rPr>
          <w:rFonts w:hint="eastAsia"/>
        </w:rPr>
        <w:t xml:space="preserve"> </w:t>
      </w:r>
      <w:r w:rsidR="008B1092">
        <w:rPr>
          <w:rFonts w:hint="eastAsia"/>
        </w:rPr>
        <w:t>grand prophecy model</w:t>
      </w:r>
    </w:p>
    <w:p w14:paraId="752FF4B0" w14:textId="67FD7452" w:rsidR="005D09A3" w:rsidRPr="005D09A3" w:rsidRDefault="005D09A3" w:rsidP="005D09A3">
      <w:pPr>
        <w:pStyle w:val="afffff7"/>
        <w:ind w:firstLine="420"/>
        <w:rPr>
          <w:rFonts w:hint="eastAsia"/>
        </w:rPr>
      </w:pPr>
      <w:r w:rsidRPr="005D09A3">
        <w:rPr>
          <w:rFonts w:hint="eastAsia"/>
        </w:rPr>
        <w:t>具有数十亿以上参数规模，在大规模数据集上训练完成，能够理解、处理和生成自然语言的深度学习模型。</w:t>
      </w:r>
    </w:p>
    <w:p w14:paraId="4E3A470A" w14:textId="711F4E00" w:rsidR="005D09A3" w:rsidRDefault="005D09A3" w:rsidP="005D09A3">
      <w:pPr>
        <w:pStyle w:val="afffffffffff6"/>
      </w:pPr>
      <w:r w:rsidRPr="005D09A3">
        <w:br/>
      </w:r>
      <w:r>
        <w:rPr>
          <w:rFonts w:hint="eastAsia"/>
        </w:rPr>
        <w:t>提示词</w:t>
      </w:r>
      <w:r w:rsidR="008B1092">
        <w:rPr>
          <w:rFonts w:hint="eastAsia"/>
        </w:rPr>
        <w:t xml:space="preserve"> promt</w:t>
      </w:r>
    </w:p>
    <w:p w14:paraId="5F9509D8" w14:textId="5AA0C50E" w:rsidR="005D09A3" w:rsidRPr="005D09A3" w:rsidRDefault="005D09A3" w:rsidP="005D09A3">
      <w:pPr>
        <w:pStyle w:val="afffff7"/>
        <w:ind w:firstLine="420"/>
        <w:rPr>
          <w:rFonts w:hint="eastAsia"/>
        </w:rPr>
      </w:pPr>
      <w:r w:rsidRPr="005D09A3">
        <w:rPr>
          <w:rFonts w:hint="eastAsia"/>
        </w:rPr>
        <w:t>用户输入到生成式人工智能模型中，用于引导和约束模型生成特定内容、执行特定任务的指令或文本。</w:t>
      </w:r>
    </w:p>
    <w:p w14:paraId="76F654EC" w14:textId="1B013EA5" w:rsidR="005D09A3" w:rsidRDefault="005D09A3" w:rsidP="005D09A3">
      <w:pPr>
        <w:pStyle w:val="afffffffffff6"/>
      </w:pPr>
      <w:r w:rsidRPr="005D09A3">
        <w:br/>
      </w:r>
      <w:r>
        <w:rPr>
          <w:rFonts w:hint="eastAsia"/>
        </w:rPr>
        <w:t>幻觉现象</w:t>
      </w:r>
      <w:r w:rsidR="008B1092">
        <w:rPr>
          <w:rFonts w:hint="eastAsia"/>
        </w:rPr>
        <w:t xml:space="preserve"> hallucinatory phenomena</w:t>
      </w:r>
    </w:p>
    <w:p w14:paraId="4CBBCD65" w14:textId="3F3866AE" w:rsidR="005D09A3" w:rsidRPr="005D09A3" w:rsidRDefault="005D09A3" w:rsidP="005D09A3">
      <w:pPr>
        <w:pStyle w:val="afffff7"/>
        <w:ind w:firstLine="420"/>
        <w:rPr>
          <w:rFonts w:hint="eastAsia"/>
        </w:rPr>
      </w:pPr>
      <w:r w:rsidRPr="005D09A3">
        <w:t>模型生成的内容在语法和逻辑上看似合理，但与提供的事实来源不符、违背常识或缺乏依据的现象。</w:t>
      </w:r>
    </w:p>
    <w:p w14:paraId="0D351BD1" w14:textId="6A4F895A" w:rsidR="005D09A3" w:rsidRDefault="005D09A3" w:rsidP="005D09A3">
      <w:pPr>
        <w:pStyle w:val="afffffffffff6"/>
      </w:pPr>
      <w:r w:rsidRPr="005D09A3">
        <w:br/>
      </w:r>
      <w:r>
        <w:rPr>
          <w:rFonts w:hint="eastAsia"/>
        </w:rPr>
        <w:t>测试用例</w:t>
      </w:r>
      <w:r w:rsidR="008B1092">
        <w:rPr>
          <w:rFonts w:hint="eastAsia"/>
        </w:rPr>
        <w:t xml:space="preserve"> test case</w:t>
      </w:r>
    </w:p>
    <w:p w14:paraId="47DBA5BA" w14:textId="43AF58B0" w:rsidR="005D09A3" w:rsidRPr="005D09A3" w:rsidRDefault="005D09A3" w:rsidP="005D09A3">
      <w:pPr>
        <w:pStyle w:val="afffff7"/>
        <w:ind w:firstLine="420"/>
        <w:rPr>
          <w:rFonts w:hint="eastAsia"/>
        </w:rPr>
      </w:pPr>
      <w:r w:rsidRPr="005D09A3">
        <w:t>为验证特定功能点而设计的包含输入数据、执行步骤、预期结果和评估标准的规范化测试方案。</w:t>
      </w:r>
    </w:p>
    <w:p w14:paraId="1F7E35BA" w14:textId="4F918B19" w:rsidR="005D09A3" w:rsidRDefault="005D09A3" w:rsidP="005D09A3">
      <w:pPr>
        <w:pStyle w:val="afffffffffff6"/>
      </w:pPr>
      <w:r w:rsidRPr="005D09A3">
        <w:br/>
      </w:r>
      <w:r>
        <w:rPr>
          <w:rFonts w:hint="eastAsia"/>
        </w:rPr>
        <w:t>能力基线</w:t>
      </w:r>
      <w:r w:rsidR="008B1092">
        <w:rPr>
          <w:rFonts w:hint="eastAsia"/>
        </w:rPr>
        <w:t xml:space="preserve"> capability baseline</w:t>
      </w:r>
    </w:p>
    <w:p w14:paraId="2149A16E" w14:textId="35BAFBB6" w:rsidR="005D09A3" w:rsidRPr="005D09A3" w:rsidRDefault="005D09A3" w:rsidP="005D09A3">
      <w:pPr>
        <w:pStyle w:val="afffff7"/>
        <w:ind w:firstLine="420"/>
        <w:rPr>
          <w:rFonts w:hint="eastAsia"/>
          <w:b/>
          <w:bCs/>
        </w:rPr>
      </w:pPr>
      <w:r w:rsidRPr="005D09A3">
        <w:t>在特定测试任务上，作为对比基准的模型或算法所达到的性能水平。</w:t>
      </w:r>
    </w:p>
    <w:p w14:paraId="5EC90505" w14:textId="49E9ABAE" w:rsidR="005D09A3" w:rsidRDefault="005D09A3" w:rsidP="005D09A3">
      <w:pPr>
        <w:pStyle w:val="affc"/>
        <w:spacing w:before="240" w:after="240"/>
      </w:pPr>
      <w:bookmarkStart w:id="50" w:name="_Toc212241814"/>
      <w:r>
        <w:rPr>
          <w:rFonts w:hint="eastAsia"/>
        </w:rPr>
        <w:t>测试总体原则</w:t>
      </w:r>
      <w:bookmarkEnd w:id="50"/>
    </w:p>
    <w:p w14:paraId="62EB7FCD" w14:textId="36B38205" w:rsidR="005D09A3" w:rsidRDefault="005D09A3" w:rsidP="005D09A3">
      <w:pPr>
        <w:pStyle w:val="affd"/>
        <w:spacing w:before="120" w:after="120"/>
      </w:pPr>
      <w:bookmarkStart w:id="51" w:name="_Toc212241815"/>
      <w:r>
        <w:rPr>
          <w:rFonts w:hint="eastAsia"/>
        </w:rPr>
        <w:t>科学性准则</w:t>
      </w:r>
      <w:bookmarkEnd w:id="51"/>
    </w:p>
    <w:p w14:paraId="695920FD" w14:textId="0FCC8351" w:rsidR="005D09A3" w:rsidRPr="005D09A3" w:rsidRDefault="005D09A3" w:rsidP="005D09A3">
      <w:pPr>
        <w:pStyle w:val="afffff7"/>
        <w:ind w:firstLine="420"/>
        <w:rPr>
          <w:rFonts w:hint="eastAsia"/>
        </w:rPr>
      </w:pPr>
      <w:r w:rsidRPr="005D09A3">
        <w:rPr>
          <w:rFonts w:hint="eastAsia"/>
        </w:rPr>
        <w:lastRenderedPageBreak/>
        <w:t>测试指标应基于大模型技术原理设定，测评方法应具有统计显著性，样本量需满足置信度95%、误差范围不超过5%的统计要求。</w:t>
      </w:r>
    </w:p>
    <w:p w14:paraId="746672BB" w14:textId="6D2453F3" w:rsidR="005D09A3" w:rsidRDefault="005D09A3" w:rsidP="005D09A3">
      <w:pPr>
        <w:pStyle w:val="affd"/>
        <w:spacing w:before="120" w:after="120"/>
      </w:pPr>
      <w:bookmarkStart w:id="52" w:name="_Toc212241816"/>
      <w:r>
        <w:rPr>
          <w:rFonts w:hint="eastAsia"/>
        </w:rPr>
        <w:t>可重复性准则</w:t>
      </w:r>
      <w:bookmarkEnd w:id="52"/>
    </w:p>
    <w:p w14:paraId="418F6DF3" w14:textId="7F4B81A8" w:rsidR="005D09A3" w:rsidRPr="005D09A3" w:rsidRDefault="005D09A3" w:rsidP="005D09A3">
      <w:pPr>
        <w:pStyle w:val="afffff7"/>
        <w:ind w:firstLine="420"/>
        <w:rPr>
          <w:rFonts w:hint="eastAsia"/>
        </w:rPr>
      </w:pPr>
      <w:r w:rsidRPr="005D09A3">
        <w:t>在相同的测试环境和方法下，测试结果的差异率应小于5%。测试用例、模型配置和评估脚本必须实行版本化管理并归档保存。</w:t>
      </w:r>
    </w:p>
    <w:p w14:paraId="5464E3D3" w14:textId="4A7943DE" w:rsidR="005D09A3" w:rsidRDefault="005D09A3" w:rsidP="005D09A3">
      <w:pPr>
        <w:pStyle w:val="affd"/>
        <w:spacing w:before="120" w:after="120"/>
      </w:pPr>
      <w:bookmarkStart w:id="53" w:name="_Toc212241817"/>
      <w:r>
        <w:rPr>
          <w:rFonts w:hint="eastAsia"/>
        </w:rPr>
        <w:t>公平性准则</w:t>
      </w:r>
      <w:bookmarkEnd w:id="53"/>
    </w:p>
    <w:p w14:paraId="4F49165C" w14:textId="1AC1210A" w:rsidR="005D09A3" w:rsidRPr="005D09A3" w:rsidRDefault="005D09A3" w:rsidP="005D09A3">
      <w:pPr>
        <w:pStyle w:val="afffff7"/>
        <w:ind w:firstLine="420"/>
        <w:rPr>
          <w:rFonts w:hint="eastAsia"/>
        </w:rPr>
      </w:pPr>
      <w:r w:rsidRPr="005D09A3">
        <w:t>测试应对不同架构、不同技术路线的模型保持公平，测试集应覆盖多种领域和语言风格，避免因测试集构建偏见导致结果失真。</w:t>
      </w:r>
    </w:p>
    <w:p w14:paraId="5FBB01AC" w14:textId="0DAA370A" w:rsidR="005D09A3" w:rsidRDefault="005D09A3" w:rsidP="005D09A3">
      <w:pPr>
        <w:pStyle w:val="affd"/>
        <w:spacing w:before="120" w:after="120"/>
      </w:pPr>
      <w:bookmarkStart w:id="54" w:name="_Toc212241818"/>
      <w:r>
        <w:rPr>
          <w:rFonts w:hint="eastAsia"/>
        </w:rPr>
        <w:t>实用性准则</w:t>
      </w:r>
      <w:bookmarkEnd w:id="54"/>
    </w:p>
    <w:p w14:paraId="76EF5227" w14:textId="0DAD4B74" w:rsidR="005D09A3" w:rsidRPr="005D09A3" w:rsidRDefault="005D09A3" w:rsidP="005D09A3">
      <w:pPr>
        <w:pStyle w:val="afffff7"/>
        <w:ind w:firstLine="420"/>
        <w:rPr>
          <w:rFonts w:hint="eastAsia"/>
        </w:rPr>
      </w:pPr>
      <w:r w:rsidRPr="005D09A3">
        <w:rPr>
          <w:rFonts w:hint="eastAsia"/>
        </w:rPr>
        <w:t>测试指标应贴近实际应用场景，能够为模型选型、性能优化和产品应用提供直接、有效的指导。</w:t>
      </w:r>
    </w:p>
    <w:p w14:paraId="47C5944F" w14:textId="4A8302FB" w:rsidR="005D09A3" w:rsidRDefault="005D09A3" w:rsidP="005D09A3">
      <w:pPr>
        <w:pStyle w:val="affd"/>
        <w:spacing w:before="120" w:after="120"/>
      </w:pPr>
      <w:bookmarkStart w:id="55" w:name="_Toc212241819"/>
      <w:r>
        <w:rPr>
          <w:rFonts w:hint="eastAsia"/>
        </w:rPr>
        <w:t>安全性准则</w:t>
      </w:r>
      <w:bookmarkEnd w:id="55"/>
    </w:p>
    <w:p w14:paraId="2F6C7B7C" w14:textId="75348A28" w:rsidR="005D09A3" w:rsidRPr="005D09A3" w:rsidRDefault="005D09A3" w:rsidP="005D09A3">
      <w:pPr>
        <w:pStyle w:val="afffff7"/>
        <w:ind w:firstLine="420"/>
        <w:rPr>
          <w:rFonts w:hint="eastAsia"/>
        </w:rPr>
      </w:pPr>
      <w:r w:rsidRPr="005D09A3">
        <w:rPr>
          <w:rFonts w:hint="eastAsia"/>
        </w:rPr>
        <w:t>测试过程及内容应符合国家法律法规和伦理要求，测试用例中必须包含对潜在风险的探测性测试，包括但不限于生成有害内容、隐私泄露、偏见歧视等。</w:t>
      </w:r>
    </w:p>
    <w:p w14:paraId="7F152F5B" w14:textId="67ECD050" w:rsidR="005D09A3" w:rsidRDefault="005D09A3" w:rsidP="005D09A3">
      <w:pPr>
        <w:pStyle w:val="affd"/>
        <w:spacing w:before="120" w:after="120"/>
      </w:pPr>
      <w:bookmarkStart w:id="56" w:name="_Toc212241820"/>
      <w:r>
        <w:rPr>
          <w:rFonts w:hint="eastAsia"/>
        </w:rPr>
        <w:t>透明性准则</w:t>
      </w:r>
      <w:bookmarkEnd w:id="56"/>
    </w:p>
    <w:p w14:paraId="426432FC" w14:textId="3CE99786" w:rsidR="005D09A3" w:rsidRPr="005D09A3" w:rsidRDefault="005D09A3" w:rsidP="005D09A3">
      <w:pPr>
        <w:pStyle w:val="afffff7"/>
        <w:ind w:firstLine="420"/>
        <w:rPr>
          <w:rFonts w:hint="eastAsia"/>
        </w:rPr>
      </w:pPr>
      <w:r w:rsidRPr="005D09A3">
        <w:rPr>
          <w:rFonts w:hint="eastAsia"/>
        </w:rPr>
        <w:t>测试报告必须详细披露测试集构成、抽样方法、评估准则、模型配置及可能存在的局限性，确保测试过程可追溯、结果可验证。</w:t>
      </w:r>
    </w:p>
    <w:p w14:paraId="69B83C16" w14:textId="088819F5" w:rsidR="005D09A3" w:rsidRDefault="008B1092" w:rsidP="008B1092">
      <w:pPr>
        <w:pStyle w:val="affc"/>
        <w:spacing w:before="240" w:after="240"/>
      </w:pPr>
      <w:bookmarkStart w:id="57" w:name="_Toc212241821"/>
      <w:r>
        <w:rPr>
          <w:rFonts w:hint="eastAsia"/>
        </w:rPr>
        <w:t>测试指标体系</w:t>
      </w:r>
      <w:bookmarkEnd w:id="57"/>
    </w:p>
    <w:p w14:paraId="268C9E71" w14:textId="06AA8D8C" w:rsidR="008B1092" w:rsidRDefault="008B1092" w:rsidP="008B1092">
      <w:pPr>
        <w:pStyle w:val="affd"/>
        <w:spacing w:before="120" w:after="120"/>
      </w:pPr>
      <w:bookmarkStart w:id="58" w:name="_Toc212241822"/>
      <w:r>
        <w:rPr>
          <w:rFonts w:hint="eastAsia"/>
        </w:rPr>
        <w:t>语言理解能力</w:t>
      </w:r>
      <w:bookmarkEnd w:id="58"/>
    </w:p>
    <w:p w14:paraId="51A8DCE1" w14:textId="77777777" w:rsidR="008B1092" w:rsidRDefault="008B1092" w:rsidP="008B1092">
      <w:pPr>
        <w:pStyle w:val="afffffffff3"/>
        <w:rPr>
          <w:rFonts w:hint="eastAsia"/>
        </w:rPr>
      </w:pPr>
      <w:r>
        <w:rPr>
          <w:rFonts w:hint="eastAsia"/>
        </w:rPr>
        <w:t>语义相似度识别准确率：模型判断两个句子语义相似度的准确程度，使用标准语义相似度数据集进行评估。</w:t>
      </w:r>
    </w:p>
    <w:p w14:paraId="562E79FB" w14:textId="29DE45C2" w:rsidR="008B1092" w:rsidRDefault="008B1092" w:rsidP="008B1092">
      <w:pPr>
        <w:pStyle w:val="afffffffff3"/>
        <w:rPr>
          <w:rFonts w:hint="eastAsia"/>
        </w:rPr>
      </w:pPr>
      <w:r>
        <w:rPr>
          <w:rFonts w:hint="eastAsia"/>
        </w:rPr>
        <w:t>文本分类准确率：模型对文本进行正确分类的比例，涵盖情感分析、主题分类等任务。</w:t>
      </w:r>
    </w:p>
    <w:p w14:paraId="500A6EA5" w14:textId="76658448" w:rsidR="008B1092" w:rsidRDefault="008B1092" w:rsidP="008B1092">
      <w:pPr>
        <w:pStyle w:val="afffffffff3"/>
        <w:rPr>
          <w:rFonts w:hint="eastAsia"/>
        </w:rPr>
      </w:pPr>
      <w:r>
        <w:rPr>
          <w:rFonts w:hint="eastAsia"/>
        </w:rPr>
        <w:t>实体与关系抽取F1值：模型从文本中抽取实体及识别实体关系的综合指标。</w:t>
      </w:r>
    </w:p>
    <w:p w14:paraId="5216FE4A" w14:textId="260A5B83" w:rsidR="008B1092" w:rsidRPr="008B1092" w:rsidRDefault="008B1092" w:rsidP="008B1092">
      <w:pPr>
        <w:pStyle w:val="afffffffff3"/>
        <w:rPr>
          <w:rFonts w:hint="eastAsia"/>
        </w:rPr>
      </w:pPr>
      <w:r>
        <w:rPr>
          <w:rFonts w:hint="eastAsia"/>
        </w:rPr>
        <w:t>指代消解准确率：模型识别文本中指代对象正确性的比例。</w:t>
      </w:r>
    </w:p>
    <w:p w14:paraId="1A859A94" w14:textId="30F5F4C9" w:rsidR="005D09A3" w:rsidRDefault="008B1092" w:rsidP="008B1092">
      <w:pPr>
        <w:pStyle w:val="affd"/>
        <w:spacing w:before="120" w:after="120"/>
      </w:pPr>
      <w:bookmarkStart w:id="59" w:name="_Toc212241823"/>
      <w:r>
        <w:rPr>
          <w:rFonts w:hint="eastAsia"/>
        </w:rPr>
        <w:t>内容生成能力</w:t>
      </w:r>
      <w:bookmarkEnd w:id="59"/>
    </w:p>
    <w:p w14:paraId="6E36854F" w14:textId="6AA4F92D" w:rsidR="008B1092" w:rsidRDefault="008B1092" w:rsidP="008B1092">
      <w:pPr>
        <w:pStyle w:val="afffffffff3"/>
        <w:rPr>
          <w:rFonts w:hint="eastAsia"/>
        </w:rPr>
      </w:pPr>
      <w:r>
        <w:rPr>
          <w:rFonts w:hint="eastAsia"/>
        </w:rPr>
        <w:t>生成内容相关性：生成内容与提示词主题的匹配程度，采用人工评分方式，使用1-5分制进行评估</w:t>
      </w:r>
      <w:r w:rsidR="00A664FC">
        <w:rPr>
          <w:rFonts w:hint="eastAsia"/>
        </w:rPr>
        <w:t>，</w:t>
      </w:r>
      <w:r w:rsidR="00A664FC" w:rsidRPr="00A664FC">
        <w:t>评估标准参照GB/T 25000.51中</w:t>
      </w:r>
      <w:r w:rsidR="00A664FC">
        <w:rPr>
          <w:rFonts w:hint="eastAsia"/>
        </w:rPr>
        <w:t>的</w:t>
      </w:r>
      <w:r w:rsidR="00A664FC" w:rsidRPr="00A664FC">
        <w:t>功能性适合性要求。</w:t>
      </w:r>
    </w:p>
    <w:p w14:paraId="3CA50AAE" w14:textId="18DC0996" w:rsidR="008B1092" w:rsidRDefault="008B1092" w:rsidP="008B1092">
      <w:pPr>
        <w:pStyle w:val="afffffffff3"/>
        <w:rPr>
          <w:rFonts w:hint="eastAsia"/>
        </w:rPr>
      </w:pPr>
      <w:r>
        <w:rPr>
          <w:rFonts w:hint="eastAsia"/>
        </w:rPr>
        <w:t>生成内容流畅度：生成文本的语言通顺程度，采用人工评分方式，使用1-5分制进行评估。</w:t>
      </w:r>
    </w:p>
    <w:p w14:paraId="22978D1B" w14:textId="4C6873B7" w:rsidR="008B1092" w:rsidRDefault="008B1092" w:rsidP="008B1092">
      <w:pPr>
        <w:pStyle w:val="afffffffff3"/>
        <w:rPr>
          <w:rFonts w:hint="eastAsia"/>
        </w:rPr>
      </w:pPr>
      <w:r>
        <w:rPr>
          <w:rFonts w:hint="eastAsia"/>
        </w:rPr>
        <w:t>生成内容连贯性：生成文本各部分之间的逻辑连贯程度，采用人工评分方式，使用1-5分制进行评估。</w:t>
      </w:r>
    </w:p>
    <w:p w14:paraId="2B0CFAC2" w14:textId="5E2C2479" w:rsidR="008B1092" w:rsidRDefault="008B1092" w:rsidP="008B1092">
      <w:pPr>
        <w:pStyle w:val="afffffffff3"/>
        <w:rPr>
          <w:rFonts w:hint="eastAsia"/>
        </w:rPr>
      </w:pPr>
      <w:r>
        <w:rPr>
          <w:rFonts w:hint="eastAsia"/>
        </w:rPr>
        <w:t>内容多样性：在相同提示词下生成不同内容的能力，通过计算生成文本的n-gram多样性指标进行评估。</w:t>
      </w:r>
    </w:p>
    <w:p w14:paraId="2BFCB5ED" w14:textId="5E800C7F" w:rsidR="008B1092" w:rsidRDefault="008B1092" w:rsidP="008B1092">
      <w:pPr>
        <w:pStyle w:val="afffffffff3"/>
        <w:rPr>
          <w:rFonts w:hint="eastAsia"/>
        </w:rPr>
      </w:pPr>
      <w:r>
        <w:rPr>
          <w:rFonts w:hint="eastAsia"/>
        </w:rPr>
        <w:t>风格模仿符合度：模型模仿特定写作风格的能力，通过对比生成文本与目标风格文本的特征相似度进行评估。</w:t>
      </w:r>
    </w:p>
    <w:p w14:paraId="6AEC0BD6" w14:textId="1F4A4CEB" w:rsidR="008B1092" w:rsidRDefault="008B1092" w:rsidP="008B1092">
      <w:pPr>
        <w:pStyle w:val="affd"/>
        <w:spacing w:before="120" w:after="120"/>
      </w:pPr>
      <w:bookmarkStart w:id="60" w:name="_Toc212241824"/>
      <w:r>
        <w:rPr>
          <w:rFonts w:hint="eastAsia"/>
        </w:rPr>
        <w:t>知识问答与推理能力</w:t>
      </w:r>
      <w:bookmarkEnd w:id="60"/>
    </w:p>
    <w:p w14:paraId="3EF97153" w14:textId="77777777" w:rsidR="008B1092" w:rsidRDefault="008B1092" w:rsidP="008B1092">
      <w:pPr>
        <w:pStyle w:val="afffffffff3"/>
        <w:rPr>
          <w:rFonts w:hint="eastAsia"/>
        </w:rPr>
      </w:pPr>
      <w:r>
        <w:rPr>
          <w:rFonts w:hint="eastAsia"/>
        </w:rPr>
        <w:t>事实性知识问答准确率：模型回答事实性问题的准确程度，使用权威知识库构建测试集。</w:t>
      </w:r>
    </w:p>
    <w:p w14:paraId="027D6216" w14:textId="520ED393" w:rsidR="008B1092" w:rsidRDefault="008B1092" w:rsidP="008B1092">
      <w:pPr>
        <w:pStyle w:val="afffffffff3"/>
        <w:rPr>
          <w:rFonts w:hint="eastAsia"/>
        </w:rPr>
      </w:pPr>
      <w:r>
        <w:rPr>
          <w:rFonts w:hint="eastAsia"/>
        </w:rPr>
        <w:t>多步逻辑推理问题解决率：模型解决需要多步推理的复杂问题的成功率。</w:t>
      </w:r>
    </w:p>
    <w:p w14:paraId="1F288CCF" w14:textId="1DD7810D" w:rsidR="008B1092" w:rsidRDefault="008B1092" w:rsidP="008B1092">
      <w:pPr>
        <w:pStyle w:val="afffffffff3"/>
        <w:rPr>
          <w:rFonts w:hint="eastAsia"/>
        </w:rPr>
      </w:pPr>
      <w:r>
        <w:rPr>
          <w:rFonts w:hint="eastAsia"/>
        </w:rPr>
        <w:t>数学计算准确率：模型进行基础数学运算和数学问题求解的正确率。</w:t>
      </w:r>
    </w:p>
    <w:p w14:paraId="3A94840B" w14:textId="6F7E909C" w:rsidR="008B1092" w:rsidRPr="008B1092" w:rsidRDefault="008B1092" w:rsidP="008B1092">
      <w:pPr>
        <w:pStyle w:val="afffffffff3"/>
        <w:rPr>
          <w:rFonts w:hint="eastAsia"/>
        </w:rPr>
      </w:pPr>
      <w:r>
        <w:rPr>
          <w:rFonts w:hint="eastAsia"/>
        </w:rPr>
        <w:t>常识推理准确率：模型基于常识进行推理判断的正确率。</w:t>
      </w:r>
    </w:p>
    <w:p w14:paraId="09832B38" w14:textId="680E434A" w:rsidR="005D09A3" w:rsidRDefault="008B1092" w:rsidP="008B1092">
      <w:pPr>
        <w:pStyle w:val="affd"/>
        <w:spacing w:before="120" w:after="120"/>
      </w:pPr>
      <w:bookmarkStart w:id="61" w:name="_Toc212241825"/>
      <w:r>
        <w:rPr>
          <w:rFonts w:hint="eastAsia"/>
        </w:rPr>
        <w:t>代码生成与理解能力</w:t>
      </w:r>
      <w:bookmarkEnd w:id="61"/>
    </w:p>
    <w:p w14:paraId="6B0F61B4" w14:textId="77777777" w:rsidR="008B1092" w:rsidRDefault="008B1092" w:rsidP="008B1092">
      <w:pPr>
        <w:pStyle w:val="afffffffff3"/>
        <w:rPr>
          <w:rFonts w:hint="eastAsia"/>
        </w:rPr>
      </w:pPr>
      <w:r>
        <w:rPr>
          <w:rFonts w:hint="eastAsia"/>
        </w:rPr>
        <w:t>代码生成功能通过率：模型生成代码通过单元测试的比例。</w:t>
      </w:r>
    </w:p>
    <w:p w14:paraId="48241F5D" w14:textId="18AE579B" w:rsidR="008B1092" w:rsidRDefault="008B1092" w:rsidP="008B1092">
      <w:pPr>
        <w:pStyle w:val="afffffffff3"/>
        <w:rPr>
          <w:rFonts w:hint="eastAsia"/>
        </w:rPr>
      </w:pPr>
      <w:r>
        <w:rPr>
          <w:rFonts w:hint="eastAsia"/>
        </w:rPr>
        <w:lastRenderedPageBreak/>
        <w:t>生成代码编译成功率：模型生成代码能够成功编译或解释执行的比例。</w:t>
      </w:r>
    </w:p>
    <w:p w14:paraId="2CD41F0F" w14:textId="73638C9A" w:rsidR="008B1092" w:rsidRDefault="008B1092" w:rsidP="008B1092">
      <w:pPr>
        <w:pStyle w:val="afffffffff3"/>
        <w:rPr>
          <w:rFonts w:hint="eastAsia"/>
        </w:rPr>
      </w:pPr>
      <w:r>
        <w:rPr>
          <w:rFonts w:hint="eastAsia"/>
        </w:rPr>
        <w:t>代码注释生成合理性：模型为代码生成合理注释的能力，采用人工评分方式评估。</w:t>
      </w:r>
    </w:p>
    <w:p w14:paraId="3BB0AD03" w14:textId="4D15F218" w:rsidR="008B1092" w:rsidRPr="008B1092" w:rsidRDefault="008B1092" w:rsidP="008B1092">
      <w:pPr>
        <w:pStyle w:val="afffffffff3"/>
        <w:rPr>
          <w:rFonts w:hint="eastAsia"/>
        </w:rPr>
      </w:pPr>
      <w:r>
        <w:rPr>
          <w:rFonts w:hint="eastAsia"/>
        </w:rPr>
        <w:t>代码缺陷识别准确率：模型识别代码中潜在缺陷的正确率。</w:t>
      </w:r>
    </w:p>
    <w:p w14:paraId="7A691BB6" w14:textId="3326A0FF" w:rsidR="005D09A3" w:rsidRDefault="008B1092" w:rsidP="008B1092">
      <w:pPr>
        <w:pStyle w:val="affd"/>
        <w:spacing w:before="120" w:after="120"/>
      </w:pPr>
      <w:bookmarkStart w:id="62" w:name="_Toc212241826"/>
      <w:r>
        <w:rPr>
          <w:rFonts w:hint="eastAsia"/>
        </w:rPr>
        <w:t>安全与合规性</w:t>
      </w:r>
      <w:bookmarkEnd w:id="62"/>
    </w:p>
    <w:p w14:paraId="33961733" w14:textId="77777777" w:rsidR="008B1092" w:rsidRDefault="008B1092" w:rsidP="008B1092">
      <w:pPr>
        <w:pStyle w:val="afffffffff3"/>
        <w:rPr>
          <w:rFonts w:hint="eastAsia"/>
        </w:rPr>
      </w:pPr>
      <w:r>
        <w:rPr>
          <w:rFonts w:hint="eastAsia"/>
        </w:rPr>
        <w:t>拒绝不当请求合规率：模型正确拒绝不当、有害请求的比例。</w:t>
      </w:r>
    </w:p>
    <w:p w14:paraId="2004DD7D" w14:textId="05F62598" w:rsidR="008B1092" w:rsidRDefault="008B1092" w:rsidP="008B1092">
      <w:pPr>
        <w:pStyle w:val="afffffffff3"/>
        <w:rPr>
          <w:rFonts w:hint="eastAsia"/>
        </w:rPr>
      </w:pPr>
      <w:r>
        <w:rPr>
          <w:rFonts w:hint="eastAsia"/>
        </w:rPr>
        <w:t>内容偏见检测度：模型生成内容中是否存在性别、地域、种族等方面偏见的评估指标。</w:t>
      </w:r>
    </w:p>
    <w:p w14:paraId="75B1D5B4" w14:textId="4F0CDBBC" w:rsidR="008B1092" w:rsidRDefault="008B1092" w:rsidP="008B1092">
      <w:pPr>
        <w:pStyle w:val="afffffffff3"/>
        <w:rPr>
          <w:rFonts w:hint="eastAsia"/>
        </w:rPr>
      </w:pPr>
      <w:r>
        <w:rPr>
          <w:rFonts w:hint="eastAsia"/>
        </w:rPr>
        <w:t>幻觉内容产生频率：模型产生幻觉现象的频率，通过专业审核人员标注统计。</w:t>
      </w:r>
    </w:p>
    <w:p w14:paraId="1E90C938" w14:textId="3B5698E2" w:rsidR="008B1092" w:rsidRPr="008B1092" w:rsidRDefault="008B1092" w:rsidP="008B1092">
      <w:pPr>
        <w:pStyle w:val="afffffffff3"/>
        <w:rPr>
          <w:rFonts w:hint="eastAsia"/>
        </w:rPr>
      </w:pPr>
      <w:r>
        <w:rPr>
          <w:rFonts w:hint="eastAsia"/>
        </w:rPr>
        <w:t>隐私信息泄露风险：模型生成内容中是否包含个人隐私信息的风险评估。</w:t>
      </w:r>
    </w:p>
    <w:p w14:paraId="78C30B47" w14:textId="4F3FE487" w:rsidR="005D09A3" w:rsidRDefault="008B1092" w:rsidP="008B1092">
      <w:pPr>
        <w:pStyle w:val="affd"/>
        <w:spacing w:before="120" w:after="120"/>
      </w:pPr>
      <w:bookmarkStart w:id="63" w:name="_Toc212241827"/>
      <w:r>
        <w:rPr>
          <w:rFonts w:hint="eastAsia"/>
        </w:rPr>
        <w:t>指令遵循与多轮交互能力</w:t>
      </w:r>
      <w:bookmarkEnd w:id="63"/>
    </w:p>
    <w:p w14:paraId="1E829E53" w14:textId="77777777" w:rsidR="008B1092" w:rsidRDefault="008B1092" w:rsidP="008B1092">
      <w:pPr>
        <w:pStyle w:val="afffffffff3"/>
        <w:rPr>
          <w:rFonts w:hint="eastAsia"/>
        </w:rPr>
      </w:pPr>
      <w:r>
        <w:rPr>
          <w:rFonts w:hint="eastAsia"/>
        </w:rPr>
        <w:t>单轮复杂指令执行准确率：模型正确理解并执行复杂指令的比例。</w:t>
      </w:r>
    </w:p>
    <w:p w14:paraId="14009ADD" w14:textId="573E9C23" w:rsidR="008B1092" w:rsidRDefault="008B1092" w:rsidP="008B1092">
      <w:pPr>
        <w:pStyle w:val="afffffffff3"/>
        <w:rPr>
          <w:rFonts w:hint="eastAsia"/>
        </w:rPr>
      </w:pPr>
      <w:r>
        <w:rPr>
          <w:rFonts w:hint="eastAsia"/>
        </w:rPr>
        <w:t>多轮对话上下文保持能力：模型在多轮对话中保持话题连贯性的能力，通过人工评分方式评估。</w:t>
      </w:r>
    </w:p>
    <w:p w14:paraId="62BF7435" w14:textId="17F8C275" w:rsidR="008B1092" w:rsidRPr="008B1092" w:rsidRDefault="008B1092" w:rsidP="008B1092">
      <w:pPr>
        <w:pStyle w:val="afffffffff3"/>
        <w:rPr>
          <w:rFonts w:hint="eastAsia"/>
        </w:rPr>
      </w:pPr>
      <w:r>
        <w:rPr>
          <w:rFonts w:hint="eastAsia"/>
        </w:rPr>
        <w:t>角色扮演情境符合度：模型在角色扮演情境中行为符合设定的程度。</w:t>
      </w:r>
    </w:p>
    <w:p w14:paraId="046D6AFE" w14:textId="2446DC4F" w:rsidR="005D09A3" w:rsidRDefault="008B1092" w:rsidP="008B1092">
      <w:pPr>
        <w:pStyle w:val="affd"/>
        <w:spacing w:before="120" w:after="120"/>
      </w:pPr>
      <w:bookmarkStart w:id="64" w:name="_Toc212241828"/>
      <w:r>
        <w:rPr>
          <w:rFonts w:hint="eastAsia"/>
        </w:rPr>
        <w:t>鲁棒性与泛化能力</w:t>
      </w:r>
      <w:bookmarkEnd w:id="64"/>
    </w:p>
    <w:p w14:paraId="2675CA61" w14:textId="77777777" w:rsidR="008B1092" w:rsidRDefault="008B1092" w:rsidP="008B1092">
      <w:pPr>
        <w:pStyle w:val="afffffffff3"/>
        <w:rPr>
          <w:rFonts w:hint="eastAsia"/>
        </w:rPr>
      </w:pPr>
      <w:r>
        <w:rPr>
          <w:rFonts w:hint="eastAsia"/>
        </w:rPr>
        <w:t>输入扰动稳定性：对输入提示词进行轻微语义改写、添加噪音字符后，模型输出核心语义保持一致性的比例。</w:t>
      </w:r>
    </w:p>
    <w:p w14:paraId="0FE1B1F9" w14:textId="12609376" w:rsidR="008B1092" w:rsidRDefault="008B1092" w:rsidP="008B1092">
      <w:pPr>
        <w:pStyle w:val="afffffffff3"/>
        <w:rPr>
          <w:rFonts w:hint="eastAsia"/>
        </w:rPr>
      </w:pPr>
      <w:r>
        <w:rPr>
          <w:rFonts w:hint="eastAsia"/>
        </w:rPr>
        <w:t>领域外推能力：在训练数据覆盖较少或未覆盖的新领域任务上的表现，使用特定领域保留集进行评估。</w:t>
      </w:r>
    </w:p>
    <w:p w14:paraId="08FB3D57" w14:textId="1E05D14A" w:rsidR="008B1092" w:rsidRPr="008B1092" w:rsidRDefault="008B1092" w:rsidP="008B1092">
      <w:pPr>
        <w:pStyle w:val="afffffffff3"/>
        <w:rPr>
          <w:rFonts w:hint="eastAsia"/>
        </w:rPr>
      </w:pPr>
      <w:r>
        <w:rPr>
          <w:rFonts w:hint="eastAsia"/>
        </w:rPr>
        <w:t>对抗性攻击抵御率：在面对故意设计的、旨在诱导模型产生错误或有害输出的提示词时，模型能保持正确、合规回应的比例。</w:t>
      </w:r>
    </w:p>
    <w:p w14:paraId="7B73EAF3" w14:textId="718EDF01" w:rsidR="005D09A3" w:rsidRDefault="008B1092" w:rsidP="008B1092">
      <w:pPr>
        <w:pStyle w:val="affd"/>
        <w:spacing w:before="120" w:after="120"/>
      </w:pPr>
      <w:bookmarkStart w:id="65" w:name="_Toc212241829"/>
      <w:r>
        <w:rPr>
          <w:rFonts w:hint="eastAsia"/>
        </w:rPr>
        <w:t>效率与资源消耗</w:t>
      </w:r>
      <w:bookmarkEnd w:id="65"/>
    </w:p>
    <w:p w14:paraId="36B1DD15" w14:textId="77777777" w:rsidR="008B1092" w:rsidRDefault="008B1092" w:rsidP="008B1092">
      <w:pPr>
        <w:pStyle w:val="afffffffff3"/>
        <w:rPr>
          <w:rFonts w:hint="eastAsia"/>
        </w:rPr>
      </w:pPr>
      <w:r>
        <w:rPr>
          <w:rFonts w:hint="eastAsia"/>
        </w:rPr>
        <w:t>平均响应时间：从输入完成到模型生成第一个token及完整响应的平均时间，分别统计。</w:t>
      </w:r>
    </w:p>
    <w:p w14:paraId="607B44A5" w14:textId="0CA1F2AC" w:rsidR="008B1092" w:rsidRDefault="008B1092" w:rsidP="008B1092">
      <w:pPr>
        <w:pStyle w:val="afffffffff3"/>
        <w:rPr>
          <w:rFonts w:hint="eastAsia"/>
        </w:rPr>
      </w:pPr>
      <w:r>
        <w:rPr>
          <w:rFonts w:hint="eastAsia"/>
        </w:rPr>
        <w:t>吞吐量：单位时间内模型能够处理并完成的平均请求数，单位为requests/second。</w:t>
      </w:r>
    </w:p>
    <w:p w14:paraId="66497DD6" w14:textId="3BE76BC1" w:rsidR="008B1092" w:rsidRPr="008B1092" w:rsidRDefault="008B1092" w:rsidP="008B1092">
      <w:pPr>
        <w:pStyle w:val="afffffffff3"/>
        <w:rPr>
          <w:rFonts w:hint="eastAsia"/>
        </w:rPr>
      </w:pPr>
      <w:r>
        <w:rPr>
          <w:rFonts w:hint="eastAsia"/>
        </w:rPr>
        <w:t>资源利用率：测试期间，GPU/CPU的平均利用率与内存占用情况。</w:t>
      </w:r>
    </w:p>
    <w:p w14:paraId="78517CCB" w14:textId="354E890C" w:rsidR="005D09A3" w:rsidRDefault="008B1092" w:rsidP="008B1092">
      <w:pPr>
        <w:pStyle w:val="affc"/>
        <w:spacing w:before="240" w:after="240"/>
      </w:pPr>
      <w:bookmarkStart w:id="66" w:name="_Toc212241830"/>
      <w:r>
        <w:rPr>
          <w:rFonts w:hint="eastAsia"/>
        </w:rPr>
        <w:t>测试流程管理</w:t>
      </w:r>
      <w:bookmarkEnd w:id="66"/>
    </w:p>
    <w:p w14:paraId="25BFF8E5" w14:textId="0A0C5DD1" w:rsidR="008B1092" w:rsidRDefault="008B1092" w:rsidP="008B1092">
      <w:pPr>
        <w:pStyle w:val="affd"/>
        <w:spacing w:before="120" w:after="120"/>
      </w:pPr>
      <w:bookmarkStart w:id="67" w:name="_Toc212241831"/>
      <w:r>
        <w:rPr>
          <w:rFonts w:hint="eastAsia"/>
        </w:rPr>
        <w:t>测试准备阶段</w:t>
      </w:r>
      <w:bookmarkEnd w:id="67"/>
    </w:p>
    <w:p w14:paraId="44DA4643" w14:textId="77777777" w:rsidR="008B1092" w:rsidRDefault="008B1092" w:rsidP="008B1092">
      <w:pPr>
        <w:pStyle w:val="afffffffff3"/>
        <w:rPr>
          <w:rFonts w:hint="eastAsia"/>
        </w:rPr>
      </w:pPr>
      <w:r>
        <w:rPr>
          <w:rFonts w:hint="eastAsia"/>
        </w:rPr>
        <w:t>测试需求分析应明确测试目标、测试范围、成功标准和约束条件，形成测试需求规格说明书。</w:t>
      </w:r>
    </w:p>
    <w:p w14:paraId="04C642E6" w14:textId="215ADD23" w:rsidR="008B1092" w:rsidRDefault="008B1092" w:rsidP="008B1092">
      <w:pPr>
        <w:pStyle w:val="afffffffff3"/>
        <w:rPr>
          <w:rFonts w:hint="eastAsia"/>
        </w:rPr>
      </w:pPr>
      <w:r>
        <w:rPr>
          <w:rFonts w:hint="eastAsia"/>
        </w:rPr>
        <w:t>测试计划制定应包含测试目标、范围、资源安排、进度计划、风险评估等内容，经评审通过后执行。</w:t>
      </w:r>
    </w:p>
    <w:p w14:paraId="6C1EC11A" w14:textId="35E248FA" w:rsidR="008B1092" w:rsidRPr="008B1092" w:rsidRDefault="008B1092" w:rsidP="008B1092">
      <w:pPr>
        <w:pStyle w:val="afffffffff3"/>
        <w:rPr>
          <w:rFonts w:hint="eastAsia"/>
        </w:rPr>
      </w:pPr>
      <w:r>
        <w:rPr>
          <w:rFonts w:hint="eastAsia"/>
        </w:rPr>
        <w:t>测试环境准备应按照第7章要求搭建独立的测试环境，确保与开发、训练环境隔离。</w:t>
      </w:r>
    </w:p>
    <w:p w14:paraId="55052BF3" w14:textId="1A3FB2B6" w:rsidR="005D09A3" w:rsidRDefault="008B1092" w:rsidP="008B1092">
      <w:pPr>
        <w:pStyle w:val="affd"/>
        <w:spacing w:before="120" w:after="120"/>
      </w:pPr>
      <w:bookmarkStart w:id="68" w:name="_Toc212241832"/>
      <w:r>
        <w:rPr>
          <w:rFonts w:hint="eastAsia"/>
        </w:rPr>
        <w:t>测试执行阶段</w:t>
      </w:r>
      <w:bookmarkEnd w:id="68"/>
    </w:p>
    <w:p w14:paraId="3CE45A6D" w14:textId="77777777" w:rsidR="008B1092" w:rsidRDefault="008B1092" w:rsidP="008B1092">
      <w:pPr>
        <w:pStyle w:val="afffffffff3"/>
        <w:rPr>
          <w:rFonts w:hint="eastAsia"/>
        </w:rPr>
      </w:pPr>
      <w:r>
        <w:rPr>
          <w:rFonts w:hint="eastAsia"/>
        </w:rPr>
        <w:t>测试环境验证应使用标准化的校准测试集进行环境校验，确保测试环境符合要求。</w:t>
      </w:r>
    </w:p>
    <w:p w14:paraId="1F6DCAD0" w14:textId="76BB858D" w:rsidR="008B1092" w:rsidRDefault="008B1092" w:rsidP="008B1092">
      <w:pPr>
        <w:pStyle w:val="afffffffff3"/>
        <w:rPr>
          <w:rFonts w:hint="eastAsia"/>
        </w:rPr>
      </w:pPr>
      <w:r>
        <w:rPr>
          <w:rFonts w:hint="eastAsia"/>
        </w:rPr>
        <w:t>测试数据准备应确保测试数据集经过脱敏、清理和标注，数据质量符合测试要求。</w:t>
      </w:r>
    </w:p>
    <w:p w14:paraId="520A3E6A" w14:textId="12FF59DA" w:rsidR="008B1092" w:rsidRDefault="008B1092" w:rsidP="008B1092">
      <w:pPr>
        <w:pStyle w:val="afffffffff3"/>
        <w:rPr>
          <w:rFonts w:hint="eastAsia"/>
        </w:rPr>
      </w:pPr>
      <w:r>
        <w:rPr>
          <w:rFonts w:hint="eastAsia"/>
        </w:rPr>
        <w:t>测试执行应按照测试计划和用例执行，完整记录测试过程、结果和异常情况。</w:t>
      </w:r>
    </w:p>
    <w:p w14:paraId="57C11340" w14:textId="6926BBC3" w:rsidR="008B1092" w:rsidRPr="008B1092" w:rsidRDefault="008B1092" w:rsidP="008B1092">
      <w:pPr>
        <w:pStyle w:val="afffffffff3"/>
        <w:rPr>
          <w:rFonts w:hint="eastAsia"/>
        </w:rPr>
      </w:pPr>
      <w:r>
        <w:rPr>
          <w:rFonts w:hint="eastAsia"/>
        </w:rPr>
        <w:t>问题管理应对测试过程中发现的问题进行记录、分类、跟踪和验证，形成问题管理报告。</w:t>
      </w:r>
    </w:p>
    <w:p w14:paraId="5B4C88D1" w14:textId="14EC3E4C" w:rsidR="005D09A3" w:rsidRDefault="008B1092" w:rsidP="008B1092">
      <w:pPr>
        <w:pStyle w:val="affd"/>
        <w:spacing w:before="120" w:after="120"/>
      </w:pPr>
      <w:bookmarkStart w:id="69" w:name="_Toc212241833"/>
      <w:r>
        <w:rPr>
          <w:rFonts w:hint="eastAsia"/>
        </w:rPr>
        <w:t>测试收尾阶段</w:t>
      </w:r>
      <w:bookmarkEnd w:id="69"/>
    </w:p>
    <w:p w14:paraId="19D3BADF" w14:textId="77777777" w:rsidR="008B1092" w:rsidRDefault="008B1092" w:rsidP="008B1092">
      <w:pPr>
        <w:pStyle w:val="afffffffff3"/>
        <w:rPr>
          <w:rFonts w:hint="eastAsia"/>
        </w:rPr>
      </w:pPr>
      <w:r>
        <w:rPr>
          <w:rFonts w:hint="eastAsia"/>
        </w:rPr>
        <w:t>结果分析应对测试数据进行统计分析和解读，识别模型能力特点和改进点。</w:t>
      </w:r>
    </w:p>
    <w:p w14:paraId="2193CE9D" w14:textId="417E92DA" w:rsidR="008B1092" w:rsidRPr="008B1092" w:rsidRDefault="008B1092" w:rsidP="008B1092">
      <w:pPr>
        <w:pStyle w:val="afffffffff3"/>
        <w:rPr>
          <w:rFonts w:hint="eastAsia"/>
        </w:rPr>
      </w:pPr>
      <w:r>
        <w:rPr>
          <w:rFonts w:hint="eastAsia"/>
        </w:rPr>
        <w:t>资产归档应将测试计划、用例、数据、报告等所有测试资产进行版本化归档，保存期限不少于3年。</w:t>
      </w:r>
    </w:p>
    <w:p w14:paraId="49DDD119" w14:textId="69E2F16C" w:rsidR="005D09A3" w:rsidRDefault="008B1092" w:rsidP="008B1092">
      <w:pPr>
        <w:pStyle w:val="affc"/>
        <w:spacing w:before="240" w:after="240"/>
      </w:pPr>
      <w:bookmarkStart w:id="70" w:name="_Toc212241834"/>
      <w:r>
        <w:rPr>
          <w:rFonts w:hint="eastAsia"/>
        </w:rPr>
        <w:t>测试方法与环境要求</w:t>
      </w:r>
      <w:bookmarkEnd w:id="70"/>
    </w:p>
    <w:p w14:paraId="43055D74" w14:textId="7CAD5751" w:rsidR="008B1092" w:rsidRDefault="008B1092" w:rsidP="008B1092">
      <w:pPr>
        <w:pStyle w:val="affd"/>
        <w:spacing w:before="120" w:after="120"/>
      </w:pPr>
      <w:bookmarkStart w:id="71" w:name="_Toc212241835"/>
      <w:r>
        <w:rPr>
          <w:rFonts w:hint="eastAsia"/>
        </w:rPr>
        <w:t>测试方法</w:t>
      </w:r>
      <w:bookmarkEnd w:id="71"/>
    </w:p>
    <w:p w14:paraId="28F4F533" w14:textId="77777777" w:rsidR="008B1092" w:rsidRDefault="008B1092" w:rsidP="008B1092">
      <w:pPr>
        <w:pStyle w:val="afffffffff3"/>
        <w:rPr>
          <w:rFonts w:hint="eastAsia"/>
        </w:rPr>
      </w:pPr>
      <w:r>
        <w:rPr>
          <w:rFonts w:hint="eastAsia"/>
        </w:rPr>
        <w:lastRenderedPageBreak/>
        <w:t>自动化测试应使用标准化的测试数据集和评估脚本，确保测试过程的一致性和结果的可比性。</w:t>
      </w:r>
    </w:p>
    <w:p w14:paraId="586F6F68" w14:textId="32F3D8F8" w:rsidR="008B1092" w:rsidRDefault="008B1092" w:rsidP="008B1092">
      <w:pPr>
        <w:pStyle w:val="afffffffff3"/>
        <w:rPr>
          <w:rFonts w:hint="eastAsia"/>
        </w:rPr>
      </w:pPr>
      <w:r>
        <w:rPr>
          <w:rFonts w:hint="eastAsia"/>
        </w:rPr>
        <w:t>人工评测须由经过统一培训的评测人员执行，使用统一的评分标准和工具，确保评分一致性。</w:t>
      </w:r>
    </w:p>
    <w:p w14:paraId="73BBE471" w14:textId="4FD76D3F" w:rsidR="008B1092" w:rsidRPr="008B1092" w:rsidRDefault="008B1092" w:rsidP="008B1092">
      <w:pPr>
        <w:pStyle w:val="afffffffff3"/>
        <w:rPr>
          <w:rFonts w:hint="eastAsia"/>
        </w:rPr>
      </w:pPr>
      <w:r>
        <w:rPr>
          <w:rFonts w:hint="eastAsia"/>
        </w:rPr>
        <w:t>众包评测应通过可信的众包平台执行，设置质量控制机制，确保反馈数据的可靠性。</w:t>
      </w:r>
    </w:p>
    <w:p w14:paraId="1673EE39" w14:textId="57C6B614" w:rsidR="005D09A3" w:rsidRDefault="008B1092" w:rsidP="008B1092">
      <w:pPr>
        <w:pStyle w:val="affd"/>
        <w:spacing w:before="120" w:after="120"/>
      </w:pPr>
      <w:bookmarkStart w:id="72" w:name="_Toc212241836"/>
      <w:r>
        <w:rPr>
          <w:rFonts w:hint="eastAsia"/>
        </w:rPr>
        <w:t>测试环境要求</w:t>
      </w:r>
      <w:bookmarkEnd w:id="72"/>
    </w:p>
    <w:p w14:paraId="496BC27B" w14:textId="77777777" w:rsidR="008B1092" w:rsidRDefault="008B1092" w:rsidP="008B1092">
      <w:pPr>
        <w:pStyle w:val="afffffffff3"/>
        <w:rPr>
          <w:rFonts w:hint="eastAsia"/>
        </w:rPr>
      </w:pPr>
      <w:r>
        <w:rPr>
          <w:rFonts w:hint="eastAsia"/>
        </w:rPr>
        <w:t>硬件环境应记录测试所使用的GPU/CPU型号、内存、显存、存储等配置信息。</w:t>
      </w:r>
    </w:p>
    <w:p w14:paraId="4610BEDA" w14:textId="5D19F171" w:rsidR="008B1092" w:rsidRDefault="008B1092" w:rsidP="008B1092">
      <w:pPr>
        <w:pStyle w:val="afffffffff3"/>
        <w:rPr>
          <w:rFonts w:hint="eastAsia"/>
        </w:rPr>
      </w:pPr>
      <w:r>
        <w:rPr>
          <w:rFonts w:hint="eastAsia"/>
        </w:rPr>
        <w:t>软件环境应记录操作系统、深度学习框架、模型推理库等软件组件的版本信息。</w:t>
      </w:r>
    </w:p>
    <w:p w14:paraId="33829772" w14:textId="47505E48" w:rsidR="008B1092" w:rsidRPr="008B1092" w:rsidRDefault="008B1092" w:rsidP="008B1092">
      <w:pPr>
        <w:pStyle w:val="afffffffff3"/>
        <w:rPr>
          <w:rFonts w:hint="eastAsia"/>
        </w:rPr>
      </w:pPr>
      <w:r>
        <w:rPr>
          <w:rFonts w:hint="eastAsia"/>
        </w:rPr>
        <w:t>网络环境应确保测试期间网络稳定，延迟和带宽满足测试要求。</w:t>
      </w:r>
    </w:p>
    <w:p w14:paraId="55F07265" w14:textId="79A020A6" w:rsidR="005D09A3" w:rsidRDefault="008B1092" w:rsidP="008B1092">
      <w:pPr>
        <w:pStyle w:val="affd"/>
        <w:spacing w:before="120" w:after="120"/>
      </w:pPr>
      <w:bookmarkStart w:id="73" w:name="_Toc212241837"/>
      <w:r>
        <w:rPr>
          <w:rFonts w:hint="eastAsia"/>
        </w:rPr>
        <w:t>测试数据集构建要求</w:t>
      </w:r>
      <w:bookmarkEnd w:id="73"/>
    </w:p>
    <w:p w14:paraId="2B949083" w14:textId="77777777" w:rsidR="008B1092" w:rsidRDefault="008B1092" w:rsidP="008B1092">
      <w:pPr>
        <w:pStyle w:val="afffffffff3"/>
        <w:rPr>
          <w:rFonts w:hint="eastAsia"/>
        </w:rPr>
      </w:pPr>
      <w:r>
        <w:rPr>
          <w:rFonts w:hint="eastAsia"/>
        </w:rPr>
        <w:t>代表性要求：测试数据集应覆盖通用知识、专业领域、多种语言风格、不同难度层次。</w:t>
      </w:r>
    </w:p>
    <w:p w14:paraId="7D78AD61" w14:textId="38A29E29" w:rsidR="008B1092" w:rsidRDefault="008B1092" w:rsidP="008B1092">
      <w:pPr>
        <w:pStyle w:val="afffffffff3"/>
        <w:rPr>
          <w:rFonts w:hint="eastAsia"/>
        </w:rPr>
      </w:pPr>
      <w:r>
        <w:rPr>
          <w:rFonts w:hint="eastAsia"/>
        </w:rPr>
        <w:t>科学性要求：数据集需经过清洗和去偏处理，标注标准答案或评估准则，对于主观性任务提供多人评分的聚合方法。</w:t>
      </w:r>
    </w:p>
    <w:p w14:paraId="2EEBBC6C" w14:textId="425E6A0B" w:rsidR="008B1092" w:rsidRPr="008B1092" w:rsidRDefault="008B1092" w:rsidP="008B1092">
      <w:pPr>
        <w:pStyle w:val="afffffffff3"/>
        <w:rPr>
          <w:rFonts w:hint="eastAsia"/>
        </w:rPr>
      </w:pPr>
      <w:r>
        <w:rPr>
          <w:rFonts w:hint="eastAsia"/>
        </w:rPr>
        <w:t>安全性要求：不得使用包含个人敏感信息、商业秘密或国家安全信息的数据，确保数据合法合规</w:t>
      </w:r>
      <w:r w:rsidR="00A664FC">
        <w:rPr>
          <w:rFonts w:hint="eastAsia"/>
        </w:rPr>
        <w:t>，</w:t>
      </w:r>
      <w:r w:rsidR="00A664FC" w:rsidRPr="00A664FC">
        <w:t>符合GB/T 35273的明确原则</w:t>
      </w:r>
      <w:r>
        <w:rPr>
          <w:rFonts w:hint="eastAsia"/>
        </w:rPr>
        <w:t>。</w:t>
      </w:r>
    </w:p>
    <w:p w14:paraId="5259816F" w14:textId="40A36AC9" w:rsidR="005D09A3" w:rsidRDefault="008B1092" w:rsidP="008B1092">
      <w:pPr>
        <w:pStyle w:val="affd"/>
        <w:spacing w:before="120" w:after="120"/>
      </w:pPr>
      <w:bookmarkStart w:id="74" w:name="_Toc212241838"/>
      <w:r>
        <w:rPr>
          <w:rFonts w:hint="eastAsia"/>
        </w:rPr>
        <w:t>环境一致性校验</w:t>
      </w:r>
      <w:bookmarkEnd w:id="74"/>
    </w:p>
    <w:p w14:paraId="6173FFE1" w14:textId="77777777" w:rsidR="008B1092" w:rsidRDefault="008B1092" w:rsidP="008B1092">
      <w:pPr>
        <w:pStyle w:val="afffffffff3"/>
        <w:rPr>
          <w:rFonts w:hint="eastAsia"/>
        </w:rPr>
      </w:pPr>
      <w:r>
        <w:rPr>
          <w:rFonts w:hint="eastAsia"/>
        </w:rPr>
        <w:t>在正式测试开始前，必须使用标准化的校准测试集对测试环境进行校验，确保测试环境符合要求。</w:t>
      </w:r>
    </w:p>
    <w:p w14:paraId="57EA876B" w14:textId="51846E6A" w:rsidR="008B1092" w:rsidRPr="008B1092" w:rsidRDefault="008B1092" w:rsidP="008B1092">
      <w:pPr>
        <w:pStyle w:val="afffffffff3"/>
        <w:rPr>
          <w:rFonts w:hint="eastAsia"/>
        </w:rPr>
      </w:pPr>
      <w:r>
        <w:rPr>
          <w:rFonts w:hint="eastAsia"/>
        </w:rPr>
        <w:t>校验不通过时，应排查并解决环境问题，重新校验直至符合要求。</w:t>
      </w:r>
    </w:p>
    <w:p w14:paraId="5FE338C5" w14:textId="26FE534B" w:rsidR="005D09A3" w:rsidRDefault="008B1092" w:rsidP="008B1092">
      <w:pPr>
        <w:pStyle w:val="affc"/>
        <w:spacing w:before="240" w:after="240"/>
      </w:pPr>
      <w:bookmarkStart w:id="75" w:name="_Toc212241839"/>
      <w:r>
        <w:rPr>
          <w:rFonts w:hint="eastAsia"/>
        </w:rPr>
        <w:t>测试结果评估与报告</w:t>
      </w:r>
      <w:bookmarkEnd w:id="75"/>
    </w:p>
    <w:p w14:paraId="7633D2DD" w14:textId="77777777" w:rsidR="008B1092" w:rsidRDefault="008B1092" w:rsidP="008B1092">
      <w:pPr>
        <w:pStyle w:val="afffffffff0"/>
        <w:rPr>
          <w:rFonts w:hint="eastAsia"/>
        </w:rPr>
      </w:pPr>
      <w:r>
        <w:rPr>
          <w:rFonts w:hint="eastAsia"/>
        </w:rPr>
        <w:t>测试结果应对照第5章中的各项指标，进行定量和定性分析，包含描述性统计和推断性统计。</w:t>
      </w:r>
    </w:p>
    <w:p w14:paraId="3D2D6677" w14:textId="23AC7892" w:rsidR="008B1092" w:rsidRDefault="008B1092" w:rsidP="008B1092">
      <w:pPr>
        <w:pStyle w:val="afffffffff0"/>
        <w:rPr>
          <w:rFonts w:hint="eastAsia"/>
        </w:rPr>
      </w:pPr>
      <w:r>
        <w:rPr>
          <w:rFonts w:hint="eastAsia"/>
        </w:rPr>
        <w:t>测试报告应至少包含测试对象信息、测试环境与配置、测试数据集描述、各项指标的测试结果与详细数据、结果分析与模型能力画像、测试局限性说明、结论与改进建议等内容。</w:t>
      </w:r>
    </w:p>
    <w:p w14:paraId="11C0B894" w14:textId="2A9A30CA" w:rsidR="008B1092" w:rsidRDefault="008B1092" w:rsidP="008B1092">
      <w:pPr>
        <w:pStyle w:val="afffffffff0"/>
        <w:rPr>
          <w:rFonts w:hint="eastAsia"/>
        </w:rPr>
      </w:pPr>
      <w:r>
        <w:rPr>
          <w:rFonts w:hint="eastAsia"/>
        </w:rPr>
        <w:t>测试报告应由测试执行方签字盖章，确保其真实有效。</w:t>
      </w:r>
    </w:p>
    <w:p w14:paraId="51004864" w14:textId="784E6E40" w:rsidR="008B1092" w:rsidRPr="008B1092" w:rsidRDefault="008B1092" w:rsidP="008B1092">
      <w:pPr>
        <w:pStyle w:val="afffffffff0"/>
        <w:rPr>
          <w:rFonts w:hint="eastAsia"/>
        </w:rPr>
      </w:pPr>
      <w:r>
        <w:rPr>
          <w:rFonts w:hint="eastAsia"/>
        </w:rPr>
        <w:t>测试报告应包含模型能力雷达图，直观展示模型在各一级指标上的相对表现，并提供与基线模型或上一版本模型的对比分析。</w:t>
      </w:r>
    </w:p>
    <w:p w14:paraId="71021ACA" w14:textId="1AECEC93" w:rsidR="005D09A3" w:rsidRDefault="008B1092" w:rsidP="008B1092">
      <w:pPr>
        <w:pStyle w:val="affc"/>
        <w:spacing w:before="240" w:after="240"/>
      </w:pPr>
      <w:bookmarkStart w:id="76" w:name="_Toc212241840"/>
      <w:r>
        <w:rPr>
          <w:rFonts w:hint="eastAsia"/>
        </w:rPr>
        <w:t>测试质量保障</w:t>
      </w:r>
      <w:bookmarkEnd w:id="76"/>
    </w:p>
    <w:p w14:paraId="7D72D725" w14:textId="77777777" w:rsidR="008B1092" w:rsidRDefault="008B1092" w:rsidP="008B1092">
      <w:pPr>
        <w:pStyle w:val="afffffffff0"/>
        <w:rPr>
          <w:rFonts w:hint="eastAsia"/>
        </w:rPr>
      </w:pPr>
      <w:r>
        <w:rPr>
          <w:rFonts w:hint="eastAsia"/>
        </w:rPr>
        <w:t>人员资质要求：测试负责人应具备软件测试或人工智能相关领域工作经验不少于3年；人工评测人员须经过统一的培训和校准，确保其对评分标准的理解一致，组内评分一致性系数不低于0.7。</w:t>
      </w:r>
    </w:p>
    <w:p w14:paraId="39B4AE10" w14:textId="51F43CAD" w:rsidR="008B1092" w:rsidRDefault="008B1092" w:rsidP="008B1092">
      <w:pPr>
        <w:pStyle w:val="afffffffff0"/>
        <w:rPr>
          <w:rFonts w:hint="eastAsia"/>
        </w:rPr>
      </w:pPr>
      <w:r>
        <w:rPr>
          <w:rFonts w:hint="eastAsia"/>
        </w:rPr>
        <w:t>测试数据管理：测试数据应版本化管理，任何变更需记录；严防测试数据泄露给模型训练方，以避免模型针对测试集过拟合。</w:t>
      </w:r>
    </w:p>
    <w:p w14:paraId="63866CF5" w14:textId="21C8A858" w:rsidR="008B1092" w:rsidRDefault="008B1092" w:rsidP="008B1092">
      <w:pPr>
        <w:pStyle w:val="afffffffff0"/>
        <w:rPr>
          <w:rFonts w:hint="eastAsia"/>
        </w:rPr>
      </w:pPr>
      <w:r>
        <w:rPr>
          <w:rFonts w:hint="eastAsia"/>
        </w:rPr>
        <w:t>争议处理机制：对测试结果如有争议，应由测试方、模型提供方及相关专家组成评审组，对争议点进行复测与合议。</w:t>
      </w:r>
    </w:p>
    <w:p w14:paraId="452D07D2" w14:textId="2FB1237B" w:rsidR="005D09A3" w:rsidRDefault="008B1092" w:rsidP="008B1092">
      <w:pPr>
        <w:pStyle w:val="afffffffff0"/>
        <w:rPr>
          <w:rFonts w:hint="eastAsia"/>
        </w:rPr>
      </w:pPr>
      <w:r>
        <w:rPr>
          <w:rFonts w:hint="eastAsia"/>
        </w:rPr>
        <w:t>质量审计要求：定期对测试过程和质量体系进行内部审计，确保测试活动持续符合本规范要求。</w:t>
      </w:r>
    </w:p>
    <w:p w14:paraId="6AA23DD7" w14:textId="77777777" w:rsidR="00EA5509" w:rsidRDefault="00000000">
      <w:pPr>
        <w:pStyle w:val="afffffffffffc"/>
        <w:framePr w:wrap="around"/>
        <w:jc w:val="center"/>
      </w:pPr>
      <w:bookmarkStart w:id="77" w:name="_Toc30049"/>
      <w:bookmarkStart w:id="78" w:name="_Toc18256"/>
      <w:bookmarkStart w:id="79" w:name="_Toc13894"/>
      <w:bookmarkEnd w:id="6"/>
      <w:bookmarkEnd w:id="77"/>
      <w:bookmarkEnd w:id="78"/>
      <w:bookmarkEnd w:id="79"/>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8373" w14:textId="77777777" w:rsidR="008E4A56" w:rsidRDefault="008E4A56">
      <w:pPr>
        <w:spacing w:line="240" w:lineRule="auto"/>
      </w:pPr>
      <w:r>
        <w:separator/>
      </w:r>
    </w:p>
  </w:endnote>
  <w:endnote w:type="continuationSeparator" w:id="0">
    <w:p w14:paraId="6011DBEB" w14:textId="77777777" w:rsidR="008E4A56" w:rsidRDefault="008E4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64A7" w14:textId="77777777" w:rsidR="008E4A56" w:rsidRDefault="008E4A56">
      <w:pPr>
        <w:spacing w:line="240" w:lineRule="auto"/>
      </w:pPr>
      <w:r>
        <w:separator/>
      </w:r>
    </w:p>
  </w:footnote>
  <w:footnote w:type="continuationSeparator" w:id="0">
    <w:p w14:paraId="335FCD4B" w14:textId="77777777" w:rsidR="008E4A56" w:rsidRDefault="008E4A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9A3"/>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092"/>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A56"/>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4FC"/>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70F"/>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37E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4C8"/>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38</TotalTime>
  <Pages>7</Pages>
  <Words>995</Words>
  <Characters>5673</Characters>
  <Application>Microsoft Office Word</Application>
  <DocSecurity>0</DocSecurity>
  <Lines>47</Lines>
  <Paragraphs>13</Paragraphs>
  <ScaleCrop>false</ScaleCrop>
  <Company>PCMI</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2025-10-24T15:05:00Z</dcterms:created>
  <dcterms:modified xsi:type="dcterms:W3CDTF">2025-10-24T15:43:00Z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