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34783FF2" w:rsidR="00EA5509"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BE4D97">
        <w:rPr>
          <w:rFonts w:ascii="黑体" w:eastAsia="黑体" w:hAnsi="黑体" w:cs="黑体" w:hint="eastAsia"/>
          <w:szCs w:val="22"/>
        </w:rPr>
        <w:t>9</w:t>
      </w:r>
      <w:r w:rsidR="00D17365">
        <w:rPr>
          <w:rFonts w:ascii="黑体" w:eastAsia="黑体" w:hAnsi="黑体" w:cs="黑体" w:hint="eastAsia"/>
          <w:szCs w:val="22"/>
        </w:rPr>
        <w:t>3</w:t>
      </w:r>
      <w:r>
        <w:rPr>
          <w:rFonts w:ascii="黑体" w:eastAsia="黑体" w:hAnsi="黑体" w:cs="黑体" w:hint="eastAsia"/>
          <w:szCs w:val="22"/>
        </w:rPr>
        <w:t>.0</w:t>
      </w:r>
      <w:r w:rsidR="00BE4D97">
        <w:rPr>
          <w:rFonts w:ascii="黑体" w:eastAsia="黑体" w:hAnsi="黑体" w:cs="黑体" w:hint="eastAsia"/>
          <w:szCs w:val="22"/>
        </w:rPr>
        <w:t>8</w:t>
      </w:r>
      <w:r>
        <w:rPr>
          <w:rFonts w:ascii="黑体" w:eastAsia="黑体" w:hAnsi="黑体" w:cs="黑体" w:hint="eastAsia"/>
          <w:szCs w:val="22"/>
        </w:rPr>
        <w:t>0</w:t>
      </w:r>
      <w:r>
        <w:rPr>
          <w:rFonts w:ascii="黑体" w:eastAsia="黑体" w:hAnsi="黑体" w:cs="黑体" w:hint="eastAsia"/>
          <w:color w:val="FF0000"/>
          <w:szCs w:val="22"/>
        </w:rPr>
        <w:t xml:space="preserve">       </w:t>
      </w:r>
    </w:p>
    <w:p w14:paraId="06BE8031" w14:textId="1B490B5F" w:rsidR="00EA5509"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BE4D97">
        <w:rPr>
          <w:rFonts w:ascii="黑体" w:eastAsia="黑体" w:hAnsi="黑体" w:cs="黑体" w:hint="eastAsia"/>
          <w:szCs w:val="22"/>
        </w:rPr>
        <w:t>P</w:t>
      </w:r>
      <w:r>
        <w:rPr>
          <w:rFonts w:ascii="黑体" w:eastAsia="黑体" w:hAnsi="黑体" w:cs="黑体" w:hint="eastAsia"/>
          <w:szCs w:val="22"/>
        </w:rPr>
        <w:t xml:space="preserve"> </w:t>
      </w:r>
      <w:r w:rsidR="00D17365">
        <w:rPr>
          <w:rFonts w:ascii="黑体" w:eastAsia="黑体" w:hAnsi="黑体" w:cs="黑体" w:hint="eastAsia"/>
          <w:szCs w:val="22"/>
        </w:rPr>
        <w:t>5</w:t>
      </w:r>
      <w:r w:rsidR="00BE4D97">
        <w:rPr>
          <w:rFonts w:ascii="黑体" w:eastAsia="黑体" w:hAnsi="黑体" w:cs="黑体" w:hint="eastAsia"/>
          <w:szCs w:val="22"/>
        </w:rPr>
        <w:t>1</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3B845D7D" w14:textId="77777777" w:rsidR="00977406" w:rsidRDefault="00977406">
      <w:pPr>
        <w:spacing w:line="360" w:lineRule="auto"/>
        <w:jc w:val="center"/>
        <w:rPr>
          <w:rFonts w:ascii="Times New Roman" w:eastAsia="黑体" w:hAnsi="Times New Roman"/>
          <w:sz w:val="52"/>
          <w:szCs w:val="52"/>
        </w:rPr>
      </w:pPr>
      <w:r w:rsidRPr="00977406">
        <w:rPr>
          <w:rFonts w:ascii="Times New Roman" w:eastAsia="黑体" w:hAnsi="Times New Roman" w:hint="eastAsia"/>
          <w:sz w:val="52"/>
          <w:szCs w:val="52"/>
        </w:rPr>
        <w:t>道路及桥梁隧道工程材料检测与施工技术规范</w:t>
      </w:r>
    </w:p>
    <w:p w14:paraId="314B4F0B" w14:textId="77777777" w:rsidR="00BE4D97" w:rsidRDefault="00BE4D97">
      <w:pPr>
        <w:spacing w:line="360" w:lineRule="auto"/>
        <w:jc w:val="center"/>
        <w:rPr>
          <w:rFonts w:ascii="Times New Roman" w:eastAsia="黑体" w:hAnsi="Times New Roman"/>
          <w:sz w:val="28"/>
          <w:szCs w:val="28"/>
        </w:rPr>
      </w:pPr>
      <w:r w:rsidRPr="00BE4D97">
        <w:rPr>
          <w:rFonts w:ascii="Times New Roman" w:eastAsia="黑体" w:hAnsi="Times New Roman"/>
          <w:sz w:val="28"/>
          <w:szCs w:val="28"/>
        </w:rPr>
        <w:t>Technical Specifications for Material Testing and Construction of Roads, Bridges, and Tunnels</w:t>
      </w:r>
    </w:p>
    <w:p w14:paraId="2228CFB3" w14:textId="4D6B87F3" w:rsidR="00EA5509"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45975DD6" w14:textId="77777777" w:rsidR="00EA5509" w:rsidRDefault="00EA5509">
      <w:pPr>
        <w:spacing w:line="360" w:lineRule="auto"/>
        <w:jc w:val="left"/>
        <w:rPr>
          <w:rFonts w:ascii="Times New Roman" w:eastAsia="黑体" w:hAnsi="Times New Roman"/>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54256273" w14:textId="77777777" w:rsidR="00C8490D" w:rsidRDefault="00C8490D" w:rsidP="00C8490D">
      <w:pPr>
        <w:pStyle w:val="affffffc"/>
        <w:spacing w:after="360"/>
        <w:rPr>
          <w:rFonts w:hint="eastAsia"/>
        </w:rPr>
      </w:pPr>
      <w:bookmarkStart w:id="0" w:name="_Toc12379"/>
      <w:bookmarkStart w:id="1" w:name="_Toc3964"/>
      <w:bookmarkStart w:id="2" w:name="_Toc212233054"/>
      <w:bookmarkStart w:id="3" w:name="_Toc212410469"/>
      <w:bookmarkStart w:id="4" w:name="BookMark1"/>
      <w:r w:rsidRPr="00C8490D">
        <w:rPr>
          <w:rFonts w:hint="eastAsia"/>
          <w:spacing w:val="320"/>
        </w:rPr>
        <w:lastRenderedPageBreak/>
        <w:t>目</w:t>
      </w:r>
      <w:r>
        <w:rPr>
          <w:rFonts w:hint="eastAsia"/>
        </w:rPr>
        <w:t>次</w:t>
      </w:r>
    </w:p>
    <w:p w14:paraId="093CABF3" w14:textId="4E4997AF" w:rsidR="00C8490D" w:rsidRPr="00C8490D" w:rsidRDefault="00C8490D">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8490D">
        <w:fldChar w:fldCharType="begin"/>
      </w:r>
      <w:r w:rsidRPr="00C8490D">
        <w:instrText xml:space="preserve"> TOC \o "1-1" \h \t "标准文件_一级条标题,2,标准文件_附录一级条标题,2," </w:instrText>
      </w:r>
      <w:r w:rsidRPr="00C8490D">
        <w:fldChar w:fldCharType="separate"/>
      </w:r>
      <w:hyperlink w:anchor="_Toc212410607" w:history="1">
        <w:r w:rsidRPr="00C8490D">
          <w:rPr>
            <w:rStyle w:val="affffd"/>
            <w:rFonts w:hint="eastAsia"/>
            <w:noProof/>
          </w:rPr>
          <w:t>前言</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_Toc212410607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II</w:t>
        </w:r>
        <w:r w:rsidRPr="00C8490D">
          <w:rPr>
            <w:rFonts w:hint="eastAsia"/>
            <w:noProof/>
          </w:rPr>
          <w:fldChar w:fldCharType="end"/>
        </w:r>
      </w:hyperlink>
    </w:p>
    <w:p w14:paraId="672D7E67" w14:textId="5E0284E4" w:rsidR="00C8490D" w:rsidRPr="00C8490D" w:rsidRDefault="00C8490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0609" w:history="1">
        <w:r w:rsidRPr="00C8490D">
          <w:rPr>
            <w:rStyle w:val="affffd"/>
            <w:rFonts w:hint="eastAsia"/>
            <w:noProof/>
          </w:rPr>
          <w:t>1</w:t>
        </w:r>
        <w:r>
          <w:rPr>
            <w:rStyle w:val="affffd"/>
            <w:noProof/>
          </w:rPr>
          <w:t xml:space="preserve"> </w:t>
        </w:r>
        <w:r w:rsidRPr="00C8490D">
          <w:rPr>
            <w:rStyle w:val="affffd"/>
            <w:rFonts w:hint="eastAsia"/>
            <w:noProof/>
          </w:rPr>
          <w:t xml:space="preserve"> 范围</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_Toc212410609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3</w:t>
        </w:r>
        <w:r w:rsidRPr="00C8490D">
          <w:rPr>
            <w:rFonts w:hint="eastAsia"/>
            <w:noProof/>
          </w:rPr>
          <w:fldChar w:fldCharType="end"/>
        </w:r>
      </w:hyperlink>
    </w:p>
    <w:p w14:paraId="575723F0" w14:textId="21B102C9" w:rsidR="00C8490D" w:rsidRPr="00C8490D" w:rsidRDefault="00C8490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0610" w:history="1">
        <w:r w:rsidRPr="00C8490D">
          <w:rPr>
            <w:rStyle w:val="affffd"/>
            <w:rFonts w:hint="eastAsia"/>
            <w:noProof/>
          </w:rPr>
          <w:t>2</w:t>
        </w:r>
        <w:r>
          <w:rPr>
            <w:rStyle w:val="affffd"/>
            <w:noProof/>
          </w:rPr>
          <w:t xml:space="preserve"> </w:t>
        </w:r>
        <w:r w:rsidRPr="00C8490D">
          <w:rPr>
            <w:rStyle w:val="affffd"/>
            <w:rFonts w:hint="eastAsia"/>
            <w:noProof/>
          </w:rPr>
          <w:t xml:space="preserve"> 规范性引用文件</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_Toc212410610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3</w:t>
        </w:r>
        <w:r w:rsidRPr="00C8490D">
          <w:rPr>
            <w:rFonts w:hint="eastAsia"/>
            <w:noProof/>
          </w:rPr>
          <w:fldChar w:fldCharType="end"/>
        </w:r>
      </w:hyperlink>
    </w:p>
    <w:p w14:paraId="450A84F4" w14:textId="1EC49856" w:rsidR="00C8490D" w:rsidRPr="00C8490D" w:rsidRDefault="00C8490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0611" w:history="1">
        <w:r w:rsidRPr="00C8490D">
          <w:rPr>
            <w:rStyle w:val="affffd"/>
            <w:rFonts w:hint="eastAsia"/>
            <w:noProof/>
          </w:rPr>
          <w:t>3</w:t>
        </w:r>
        <w:r>
          <w:rPr>
            <w:rStyle w:val="affffd"/>
            <w:noProof/>
          </w:rPr>
          <w:t xml:space="preserve"> </w:t>
        </w:r>
        <w:r w:rsidRPr="00C8490D">
          <w:rPr>
            <w:rStyle w:val="affffd"/>
            <w:rFonts w:hint="eastAsia"/>
            <w:noProof/>
          </w:rPr>
          <w:t xml:space="preserve"> 术语和定义</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_Toc212410611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3</w:t>
        </w:r>
        <w:r w:rsidRPr="00C8490D">
          <w:rPr>
            <w:rFonts w:hint="eastAsia"/>
            <w:noProof/>
          </w:rPr>
          <w:fldChar w:fldCharType="end"/>
        </w:r>
      </w:hyperlink>
    </w:p>
    <w:p w14:paraId="3F9B6B84" w14:textId="7714E15F" w:rsidR="00C8490D" w:rsidRPr="00C8490D" w:rsidRDefault="00C8490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0612" w:history="1">
        <w:r w:rsidRPr="00C8490D">
          <w:rPr>
            <w:rStyle w:val="affffd"/>
            <w:rFonts w:hint="eastAsia"/>
            <w:noProof/>
          </w:rPr>
          <w:t>4</w:t>
        </w:r>
        <w:r>
          <w:rPr>
            <w:rStyle w:val="affffd"/>
            <w:noProof/>
          </w:rPr>
          <w:t xml:space="preserve"> </w:t>
        </w:r>
        <w:r w:rsidRPr="00C8490D">
          <w:rPr>
            <w:rStyle w:val="affffd"/>
            <w:rFonts w:hint="eastAsia"/>
            <w:noProof/>
          </w:rPr>
          <w:t xml:space="preserve"> 基本规定</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_Toc212410612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3</w:t>
        </w:r>
        <w:r w:rsidRPr="00C8490D">
          <w:rPr>
            <w:rFonts w:hint="eastAsia"/>
            <w:noProof/>
          </w:rPr>
          <w:fldChar w:fldCharType="end"/>
        </w:r>
      </w:hyperlink>
    </w:p>
    <w:p w14:paraId="48788FDA" w14:textId="7716FA4F" w:rsidR="00C8490D" w:rsidRPr="00C8490D" w:rsidRDefault="00C8490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0613" w:history="1">
        <w:r w:rsidRPr="00C8490D">
          <w:rPr>
            <w:rStyle w:val="affffd"/>
            <w:rFonts w:hint="eastAsia"/>
            <w:noProof/>
          </w:rPr>
          <w:t>5</w:t>
        </w:r>
        <w:r>
          <w:rPr>
            <w:rStyle w:val="affffd"/>
            <w:noProof/>
          </w:rPr>
          <w:t xml:space="preserve"> </w:t>
        </w:r>
        <w:r w:rsidRPr="00C8490D">
          <w:rPr>
            <w:rStyle w:val="affffd"/>
            <w:rFonts w:hint="eastAsia"/>
            <w:noProof/>
          </w:rPr>
          <w:t xml:space="preserve"> 道路工程</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_Toc212410613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4</w:t>
        </w:r>
        <w:r w:rsidRPr="00C8490D">
          <w:rPr>
            <w:rFonts w:hint="eastAsia"/>
            <w:noProof/>
          </w:rPr>
          <w:fldChar w:fldCharType="end"/>
        </w:r>
      </w:hyperlink>
    </w:p>
    <w:p w14:paraId="5433836C" w14:textId="478DB231"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14" w:history="1">
        <w:r w:rsidRPr="00C8490D">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材料检测</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_Toc212410614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4</w:t>
        </w:r>
        <w:r w:rsidRPr="00C8490D">
          <w:rPr>
            <w:rFonts w:hint="eastAsia"/>
            <w:noProof/>
          </w:rPr>
          <w:fldChar w:fldCharType="end"/>
        </w:r>
      </w:hyperlink>
    </w:p>
    <w:p w14:paraId="5745AF48" w14:textId="21F9E7A1"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15" w:history="1">
        <w:r w:rsidRPr="00C8490D">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施工技术</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_Toc212410615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4</w:t>
        </w:r>
        <w:r w:rsidRPr="00C8490D">
          <w:rPr>
            <w:rFonts w:hint="eastAsia"/>
            <w:noProof/>
          </w:rPr>
          <w:fldChar w:fldCharType="end"/>
        </w:r>
      </w:hyperlink>
    </w:p>
    <w:p w14:paraId="27625053" w14:textId="0B37DF90"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16" w:history="1">
        <w:r w:rsidRPr="00C8490D">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特殊路基处理</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_Toc212410616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4</w:t>
        </w:r>
        <w:r w:rsidRPr="00C8490D">
          <w:rPr>
            <w:rFonts w:hint="eastAsia"/>
            <w:noProof/>
          </w:rPr>
          <w:fldChar w:fldCharType="end"/>
        </w:r>
      </w:hyperlink>
    </w:p>
    <w:p w14:paraId="01B03A9A" w14:textId="79884324" w:rsidR="00C8490D" w:rsidRPr="00C8490D" w:rsidRDefault="00C8490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0617" w:history="1">
        <w:r w:rsidRPr="00C8490D">
          <w:rPr>
            <w:rStyle w:val="affffd"/>
            <w:rFonts w:hint="eastAsia"/>
            <w:noProof/>
          </w:rPr>
          <w:t>6</w:t>
        </w:r>
        <w:r>
          <w:rPr>
            <w:rStyle w:val="affffd"/>
            <w:noProof/>
          </w:rPr>
          <w:t xml:space="preserve"> </w:t>
        </w:r>
        <w:r w:rsidRPr="00C8490D">
          <w:rPr>
            <w:rStyle w:val="affffd"/>
            <w:rFonts w:hint="eastAsia"/>
            <w:noProof/>
          </w:rPr>
          <w:t xml:space="preserve"> 桥梁工程</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_Toc212410617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4</w:t>
        </w:r>
        <w:r w:rsidRPr="00C8490D">
          <w:rPr>
            <w:rFonts w:hint="eastAsia"/>
            <w:noProof/>
          </w:rPr>
          <w:fldChar w:fldCharType="end"/>
        </w:r>
      </w:hyperlink>
    </w:p>
    <w:p w14:paraId="60C4CD22" w14:textId="7B84C63E"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18" w:history="1">
        <w:r w:rsidRPr="00C8490D">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材料检测</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_Toc212410618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4</w:t>
        </w:r>
        <w:r w:rsidRPr="00C8490D">
          <w:rPr>
            <w:rFonts w:hint="eastAsia"/>
            <w:noProof/>
          </w:rPr>
          <w:fldChar w:fldCharType="end"/>
        </w:r>
      </w:hyperlink>
    </w:p>
    <w:p w14:paraId="78FE6B1D" w14:textId="2FB636A1"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19" w:history="1">
        <w:r w:rsidRPr="00C8490D">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施工技术</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_Toc212410619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5</w:t>
        </w:r>
        <w:r w:rsidRPr="00C8490D">
          <w:rPr>
            <w:rFonts w:hint="eastAsia"/>
            <w:noProof/>
          </w:rPr>
          <w:fldChar w:fldCharType="end"/>
        </w:r>
      </w:hyperlink>
    </w:p>
    <w:p w14:paraId="53603F9B" w14:textId="7C5A8CEF"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20" w:history="1">
        <w:r w:rsidRPr="00C8490D">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大跨径桥梁施工控制</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_Toc212410620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5</w:t>
        </w:r>
        <w:r w:rsidRPr="00C8490D">
          <w:rPr>
            <w:rFonts w:hint="eastAsia"/>
            <w:noProof/>
          </w:rPr>
          <w:fldChar w:fldCharType="end"/>
        </w:r>
      </w:hyperlink>
    </w:p>
    <w:p w14:paraId="2E74F1C1" w14:textId="38DDB3D9" w:rsidR="00C8490D" w:rsidRPr="00C8490D" w:rsidRDefault="00C8490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0621" w:history="1">
        <w:r w:rsidRPr="00C8490D">
          <w:rPr>
            <w:rStyle w:val="affffd"/>
            <w:rFonts w:hint="eastAsia"/>
            <w:noProof/>
          </w:rPr>
          <w:t>7</w:t>
        </w:r>
        <w:r>
          <w:rPr>
            <w:rStyle w:val="affffd"/>
            <w:noProof/>
          </w:rPr>
          <w:t xml:space="preserve"> </w:t>
        </w:r>
        <w:r w:rsidRPr="00C8490D">
          <w:rPr>
            <w:rStyle w:val="affffd"/>
            <w:rFonts w:hint="eastAsia"/>
            <w:noProof/>
          </w:rPr>
          <w:t xml:space="preserve"> 隧道工程</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_Toc212410621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5</w:t>
        </w:r>
        <w:r w:rsidRPr="00C8490D">
          <w:rPr>
            <w:rFonts w:hint="eastAsia"/>
            <w:noProof/>
          </w:rPr>
          <w:fldChar w:fldCharType="end"/>
        </w:r>
      </w:hyperlink>
    </w:p>
    <w:p w14:paraId="576B47C9" w14:textId="2C494B99"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22" w:history="1">
        <w:r w:rsidRPr="00C8490D">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材料检测</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_Toc212410622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5</w:t>
        </w:r>
        <w:r w:rsidRPr="00C8490D">
          <w:rPr>
            <w:rFonts w:hint="eastAsia"/>
            <w:noProof/>
          </w:rPr>
          <w:fldChar w:fldCharType="end"/>
        </w:r>
      </w:hyperlink>
    </w:p>
    <w:p w14:paraId="49ADDF95" w14:textId="12E5F62A"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23" w:history="1">
        <w:r w:rsidRPr="00C8490D">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施工技术</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_Toc212410623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6</w:t>
        </w:r>
        <w:r w:rsidRPr="00C8490D">
          <w:rPr>
            <w:rFonts w:hint="eastAsia"/>
            <w:noProof/>
          </w:rPr>
          <w:fldChar w:fldCharType="end"/>
        </w:r>
      </w:hyperlink>
    </w:p>
    <w:p w14:paraId="2E6730BF" w14:textId="1B216AF9"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24" w:history="1">
        <w:r w:rsidRPr="00C8490D">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监控量测与预警</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_Toc212410624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6</w:t>
        </w:r>
        <w:r w:rsidRPr="00C8490D">
          <w:rPr>
            <w:rFonts w:hint="eastAsia"/>
            <w:noProof/>
          </w:rPr>
          <w:fldChar w:fldCharType="end"/>
        </w:r>
      </w:hyperlink>
    </w:p>
    <w:p w14:paraId="47C5CC27" w14:textId="6C119165" w:rsidR="00C8490D" w:rsidRPr="00C8490D" w:rsidRDefault="00C8490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0625" w:history="1">
        <w:r w:rsidRPr="00C8490D">
          <w:rPr>
            <w:rStyle w:val="affffd"/>
            <w:rFonts w:hint="eastAsia"/>
            <w:noProof/>
          </w:rPr>
          <w:t>8</w:t>
        </w:r>
        <w:r>
          <w:rPr>
            <w:rStyle w:val="affffd"/>
            <w:noProof/>
          </w:rPr>
          <w:t xml:space="preserve"> </w:t>
        </w:r>
        <w:r w:rsidRPr="00C8490D">
          <w:rPr>
            <w:rStyle w:val="affffd"/>
            <w:rFonts w:hint="eastAsia"/>
            <w:noProof/>
          </w:rPr>
          <w:t xml:space="preserve"> 通用材料检测</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_Toc212410625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6</w:t>
        </w:r>
        <w:r w:rsidRPr="00C8490D">
          <w:rPr>
            <w:rFonts w:hint="eastAsia"/>
            <w:noProof/>
          </w:rPr>
          <w:fldChar w:fldCharType="end"/>
        </w:r>
      </w:hyperlink>
    </w:p>
    <w:p w14:paraId="0A35D9ED" w14:textId="7903BFB5"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26" w:history="1">
        <w:r w:rsidRPr="00C8490D">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水泥及掺合料</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_Toc212410626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6</w:t>
        </w:r>
        <w:r w:rsidRPr="00C8490D">
          <w:rPr>
            <w:rFonts w:hint="eastAsia"/>
            <w:noProof/>
          </w:rPr>
          <w:fldChar w:fldCharType="end"/>
        </w:r>
      </w:hyperlink>
    </w:p>
    <w:p w14:paraId="4EF5FFD6" w14:textId="1FDE71E0"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27" w:history="1">
        <w:r w:rsidRPr="00C8490D">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骨料</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_Toc212410627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6</w:t>
        </w:r>
        <w:r w:rsidRPr="00C8490D">
          <w:rPr>
            <w:rFonts w:hint="eastAsia"/>
            <w:noProof/>
          </w:rPr>
          <w:fldChar w:fldCharType="end"/>
        </w:r>
      </w:hyperlink>
    </w:p>
    <w:p w14:paraId="4E648B0F" w14:textId="33C3603D"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28" w:history="1">
        <w:r w:rsidRPr="00C8490D">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钢材</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_Toc212410628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6</w:t>
        </w:r>
        <w:r w:rsidRPr="00C8490D">
          <w:rPr>
            <w:rFonts w:hint="eastAsia"/>
            <w:noProof/>
          </w:rPr>
          <w:fldChar w:fldCharType="end"/>
        </w:r>
      </w:hyperlink>
    </w:p>
    <w:p w14:paraId="0237A1E2" w14:textId="694FD109" w:rsidR="00C8490D" w:rsidRPr="00C8490D" w:rsidRDefault="00C8490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0629" w:history="1">
        <w:r w:rsidRPr="00C8490D">
          <w:rPr>
            <w:rStyle w:val="affffd"/>
            <w:rFonts w:hint="eastAsia"/>
            <w:noProof/>
          </w:rPr>
          <w:t>9</w:t>
        </w:r>
        <w:r>
          <w:rPr>
            <w:rStyle w:val="affffd"/>
            <w:noProof/>
          </w:rPr>
          <w:t xml:space="preserve"> </w:t>
        </w:r>
        <w:r w:rsidRPr="00C8490D">
          <w:rPr>
            <w:rStyle w:val="affffd"/>
            <w:rFonts w:hint="eastAsia"/>
            <w:noProof/>
          </w:rPr>
          <w:t xml:space="preserve"> 施工过程控制</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_Toc212410629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7</w:t>
        </w:r>
        <w:r w:rsidRPr="00C8490D">
          <w:rPr>
            <w:rFonts w:hint="eastAsia"/>
            <w:noProof/>
          </w:rPr>
          <w:fldChar w:fldCharType="end"/>
        </w:r>
      </w:hyperlink>
    </w:p>
    <w:p w14:paraId="2B4A1001" w14:textId="36132E0C"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30" w:history="1">
        <w:r w:rsidRPr="00C8490D">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过程检测</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_Toc212410630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7</w:t>
        </w:r>
        <w:r w:rsidRPr="00C8490D">
          <w:rPr>
            <w:rFonts w:hint="eastAsia"/>
            <w:noProof/>
          </w:rPr>
          <w:fldChar w:fldCharType="end"/>
        </w:r>
      </w:hyperlink>
    </w:p>
    <w:p w14:paraId="5354B2FB" w14:textId="18DA4BCB"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31" w:history="1">
        <w:r w:rsidRPr="00C8490D">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工艺控制</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_Toc212410631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7</w:t>
        </w:r>
        <w:r w:rsidRPr="00C8490D">
          <w:rPr>
            <w:rFonts w:hint="eastAsia"/>
            <w:noProof/>
          </w:rPr>
          <w:fldChar w:fldCharType="end"/>
        </w:r>
      </w:hyperlink>
    </w:p>
    <w:p w14:paraId="73633600" w14:textId="099A5E86"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32" w:history="1">
        <w:r w:rsidRPr="00C8490D">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信息化管理</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_Toc212410632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7</w:t>
        </w:r>
        <w:r w:rsidRPr="00C8490D">
          <w:rPr>
            <w:rFonts w:hint="eastAsia"/>
            <w:noProof/>
          </w:rPr>
          <w:fldChar w:fldCharType="end"/>
        </w:r>
      </w:hyperlink>
    </w:p>
    <w:p w14:paraId="401B90A4" w14:textId="022901DE" w:rsidR="00C8490D" w:rsidRPr="00C8490D" w:rsidRDefault="00C8490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0633" w:history="1">
        <w:r w:rsidRPr="00C8490D">
          <w:rPr>
            <w:rStyle w:val="affffd"/>
            <w:rFonts w:hint="eastAsia"/>
            <w:noProof/>
          </w:rPr>
          <w:t>10</w:t>
        </w:r>
        <w:r>
          <w:rPr>
            <w:rStyle w:val="affffd"/>
            <w:noProof/>
          </w:rPr>
          <w:t xml:space="preserve"> </w:t>
        </w:r>
        <w:r w:rsidRPr="00C8490D">
          <w:rPr>
            <w:rStyle w:val="affffd"/>
            <w:rFonts w:hint="eastAsia"/>
            <w:noProof/>
          </w:rPr>
          <w:t xml:space="preserve"> 质量验收</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_Toc212410633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8</w:t>
        </w:r>
        <w:r w:rsidRPr="00C8490D">
          <w:rPr>
            <w:rFonts w:hint="eastAsia"/>
            <w:noProof/>
          </w:rPr>
          <w:fldChar w:fldCharType="end"/>
        </w:r>
      </w:hyperlink>
    </w:p>
    <w:p w14:paraId="7C88BA1E" w14:textId="7A394430"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34" w:history="1">
        <w:r w:rsidRPr="00C8490D">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验收程序</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_Toc212410634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8</w:t>
        </w:r>
        <w:r w:rsidRPr="00C8490D">
          <w:rPr>
            <w:rFonts w:hint="eastAsia"/>
            <w:noProof/>
          </w:rPr>
          <w:fldChar w:fldCharType="end"/>
        </w:r>
      </w:hyperlink>
    </w:p>
    <w:p w14:paraId="2459093C" w14:textId="01F9DB88" w:rsidR="00C8490D" w:rsidRPr="00C8490D" w:rsidRDefault="00C8490D">
      <w:pPr>
        <w:pStyle w:val="TOC2"/>
        <w:rPr>
          <w:rFonts w:asciiTheme="minorHAnsi" w:eastAsiaTheme="minorEastAsia" w:hAnsiTheme="minorHAnsi" w:cstheme="minorBidi" w:hint="eastAsia"/>
          <w:noProof/>
          <w:sz w:val="22"/>
          <w:szCs w:val="24"/>
          <w14:ligatures w14:val="standardContextual"/>
        </w:rPr>
      </w:pPr>
      <w:hyperlink w:anchor="_Toc212410635" w:history="1">
        <w:r w:rsidRPr="00C8490D">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C8490D">
          <w:rPr>
            <w:rStyle w:val="affffd"/>
            <w:rFonts w:hint="eastAsia"/>
            <w:noProof/>
          </w:rPr>
          <w:t xml:space="preserve"> 验收标准</w:t>
        </w:r>
        <w:r w:rsidRPr="00C8490D">
          <w:rPr>
            <w:rFonts w:hint="eastAsia"/>
            <w:noProof/>
          </w:rPr>
          <w:tab/>
        </w:r>
        <w:r w:rsidRPr="00C8490D">
          <w:rPr>
            <w:rFonts w:hint="eastAsia"/>
            <w:noProof/>
          </w:rPr>
          <w:fldChar w:fldCharType="begin"/>
        </w:r>
        <w:r w:rsidRPr="00C8490D">
          <w:rPr>
            <w:rFonts w:hint="eastAsia"/>
            <w:noProof/>
          </w:rPr>
          <w:instrText xml:space="preserve"> </w:instrText>
        </w:r>
        <w:r w:rsidRPr="00C8490D">
          <w:rPr>
            <w:noProof/>
          </w:rPr>
          <w:instrText>PAGEREF _Toc212410635 \h</w:instrText>
        </w:r>
        <w:r w:rsidRPr="00C8490D">
          <w:rPr>
            <w:rFonts w:hint="eastAsia"/>
            <w:noProof/>
          </w:rPr>
          <w:instrText xml:space="preserve"> </w:instrText>
        </w:r>
        <w:r w:rsidRPr="00C8490D">
          <w:rPr>
            <w:rFonts w:hint="eastAsia"/>
            <w:noProof/>
          </w:rPr>
        </w:r>
        <w:r w:rsidRPr="00C8490D">
          <w:rPr>
            <w:rFonts w:hint="eastAsia"/>
            <w:noProof/>
          </w:rPr>
          <w:fldChar w:fldCharType="separate"/>
        </w:r>
        <w:r w:rsidRPr="00C8490D">
          <w:rPr>
            <w:noProof/>
          </w:rPr>
          <w:t>8</w:t>
        </w:r>
        <w:r w:rsidRPr="00C8490D">
          <w:rPr>
            <w:rFonts w:hint="eastAsia"/>
            <w:noProof/>
          </w:rPr>
          <w:fldChar w:fldCharType="end"/>
        </w:r>
      </w:hyperlink>
    </w:p>
    <w:p w14:paraId="1B8F9F9D" w14:textId="06C411DA" w:rsidR="00C8490D" w:rsidRPr="00C8490D" w:rsidRDefault="00C8490D" w:rsidP="00C8490D">
      <w:pPr>
        <w:pStyle w:val="affffffc"/>
        <w:spacing w:after="360"/>
        <w:sectPr w:rsidR="00C8490D" w:rsidRPr="00C8490D" w:rsidSect="00C8490D">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C8490D">
        <w:fldChar w:fldCharType="end"/>
      </w:r>
    </w:p>
    <w:p w14:paraId="5B320E25" w14:textId="77777777" w:rsidR="00EA5509" w:rsidRDefault="00000000">
      <w:pPr>
        <w:pStyle w:val="a6"/>
        <w:spacing w:before="850" w:afterLines="0" w:after="680"/>
      </w:pPr>
      <w:bookmarkStart w:id="5" w:name="BookMark2"/>
      <w:bookmarkStart w:id="6" w:name="_Toc212410607"/>
      <w:bookmarkEnd w:id="4"/>
      <w:r>
        <w:rPr>
          <w:rFonts w:hint="eastAsia"/>
        </w:rPr>
        <w:lastRenderedPageBreak/>
        <w:t>前</w:t>
      </w:r>
      <w:r>
        <w:t>言</w:t>
      </w:r>
      <w:bookmarkEnd w:id="0"/>
      <w:bookmarkEnd w:id="1"/>
      <w:bookmarkEnd w:id="2"/>
      <w:bookmarkEnd w:id="3"/>
      <w:bookmarkEnd w:id="6"/>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0323EC25" w:rsidR="00EA5509" w:rsidRDefault="00000000">
      <w:pPr>
        <w:pStyle w:val="afffff7"/>
        <w:ind w:firstLine="420"/>
      </w:pPr>
      <w:r>
        <w:rPr>
          <w:rFonts w:hint="eastAsia"/>
        </w:rPr>
        <w:t>本文件起草单位：</w:t>
      </w:r>
      <w:r w:rsidR="00BE4D97" w:rsidRPr="00BE4D97">
        <w:rPr>
          <w:rFonts w:hint="eastAsia"/>
        </w:rPr>
        <w:t>中大智能科技股份有限公司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7" w:name="BookMark4"/>
      <w:bookmarkEnd w:id="5"/>
    </w:p>
    <w:p w14:paraId="1AFBCEB5" w14:textId="77777777" w:rsidR="00EA5509" w:rsidRDefault="00EA5509">
      <w:pPr>
        <w:spacing w:line="20" w:lineRule="exact"/>
        <w:jc w:val="center"/>
        <w:rPr>
          <w:rFonts w:ascii="黑体" w:eastAsia="黑体" w:hAnsi="黑体" w:hint="eastAsia"/>
          <w:sz w:val="32"/>
          <w:szCs w:val="32"/>
        </w:rPr>
      </w:pPr>
    </w:p>
    <w:p w14:paraId="4935C328" w14:textId="266E7900" w:rsidR="00EA5509" w:rsidRDefault="00977406">
      <w:pPr>
        <w:pStyle w:val="a6"/>
        <w:spacing w:before="850" w:afterLines="0" w:after="680"/>
        <w:ind w:left="0" w:firstLine="0"/>
        <w:outlineLvl w:val="9"/>
      </w:pPr>
      <w:bookmarkStart w:id="8" w:name="_Toc26718930"/>
      <w:bookmarkStart w:id="9" w:name="NEW_STAND_NAME"/>
      <w:bookmarkStart w:id="10" w:name="_Toc26986771"/>
      <w:bookmarkStart w:id="11" w:name="_Toc97192964"/>
      <w:bookmarkStart w:id="12" w:name="_Toc17233325"/>
      <w:bookmarkStart w:id="13" w:name="_Toc113284169"/>
      <w:bookmarkStart w:id="14" w:name="_Toc26648465"/>
      <w:bookmarkStart w:id="15" w:name="_Toc24884218"/>
      <w:bookmarkStart w:id="16" w:name="_Toc24884211"/>
      <w:bookmarkStart w:id="17" w:name="_Toc17233333"/>
      <w:bookmarkStart w:id="18" w:name="_Toc26986530"/>
      <w:bookmarkStart w:id="19" w:name="_Toc212410470"/>
      <w:bookmarkStart w:id="20" w:name="_Toc212410608"/>
      <w:r w:rsidRPr="00977406">
        <w:rPr>
          <w:rFonts w:hint="eastAsia"/>
        </w:rPr>
        <w:t>道路及桥梁隧道工程材料检测与施工技术规范</w:t>
      </w:r>
      <w:bookmarkEnd w:id="19"/>
      <w:bookmarkEnd w:id="20"/>
    </w:p>
    <w:p w14:paraId="2E8CA15C" w14:textId="77777777" w:rsidR="00EA5509" w:rsidRDefault="00000000">
      <w:pPr>
        <w:pStyle w:val="affc"/>
        <w:spacing w:before="240" w:after="240"/>
      </w:pPr>
      <w:bookmarkStart w:id="21" w:name="_Toc18263"/>
      <w:bookmarkStart w:id="22" w:name="_Toc24419"/>
      <w:bookmarkStart w:id="23" w:name="_Toc23108"/>
      <w:bookmarkStart w:id="24" w:name="_Toc113282590"/>
      <w:bookmarkStart w:id="25" w:name="_Toc7073"/>
      <w:bookmarkStart w:id="26" w:name="_Toc212233056"/>
      <w:bookmarkStart w:id="27" w:name="_Toc212410471"/>
      <w:bookmarkStart w:id="28" w:name="_Toc212410609"/>
      <w:bookmarkEnd w:id="8"/>
      <w:bookmarkEnd w:id="9"/>
      <w:bookmarkEnd w:id="10"/>
      <w:bookmarkEnd w:id="11"/>
      <w:bookmarkEnd w:id="12"/>
      <w:bookmarkEnd w:id="13"/>
      <w:bookmarkEnd w:id="14"/>
      <w:bookmarkEnd w:id="15"/>
      <w:bookmarkEnd w:id="16"/>
      <w:bookmarkEnd w:id="17"/>
      <w:bookmarkEnd w:id="18"/>
      <w:r>
        <w:rPr>
          <w:rFonts w:hint="eastAsia"/>
        </w:rPr>
        <w:t>范围</w:t>
      </w:r>
      <w:bookmarkEnd w:id="21"/>
      <w:bookmarkEnd w:id="22"/>
      <w:bookmarkEnd w:id="23"/>
      <w:bookmarkEnd w:id="24"/>
      <w:bookmarkEnd w:id="25"/>
      <w:bookmarkEnd w:id="26"/>
      <w:bookmarkEnd w:id="27"/>
      <w:bookmarkEnd w:id="28"/>
    </w:p>
    <w:p w14:paraId="6417195E" w14:textId="35D53FDE" w:rsidR="00EA5509" w:rsidRDefault="00000000">
      <w:pPr>
        <w:pStyle w:val="afffff7"/>
        <w:ind w:firstLine="420"/>
      </w:pPr>
      <w:bookmarkStart w:id="29" w:name="_Toc24884219"/>
      <w:bookmarkStart w:id="30" w:name="_Toc26648466"/>
      <w:bookmarkStart w:id="31" w:name="_Toc17233326"/>
      <w:bookmarkStart w:id="32" w:name="_Toc24884212"/>
      <w:bookmarkStart w:id="33" w:name="_Toc17233334"/>
      <w:r>
        <w:rPr>
          <w:rFonts w:hint="eastAsia"/>
        </w:rPr>
        <w:t>本文件</w:t>
      </w:r>
      <w:r w:rsidR="00BE4D97" w:rsidRPr="00BE4D97">
        <w:rPr>
          <w:rFonts w:hint="eastAsia"/>
        </w:rPr>
        <w:t>规定了道路及桥梁隧道工程材料检测与施工技术的基本要求、材料性能检测、施工过程控制、质量验收标准、现场快速检测与智能监测技术、特殊环境下的检测与施工技术、绿色建造与环境保护等技术内容</w:t>
      </w:r>
      <w:r>
        <w:rPr>
          <w:rFonts w:hint="eastAsia"/>
        </w:rPr>
        <w:t>。</w:t>
      </w:r>
    </w:p>
    <w:p w14:paraId="653507E8" w14:textId="1D9532CD" w:rsidR="00EA5509" w:rsidRDefault="00000000">
      <w:pPr>
        <w:pStyle w:val="afffff7"/>
        <w:ind w:firstLine="420"/>
      </w:pPr>
      <w:r>
        <w:rPr>
          <w:rFonts w:hint="eastAsia"/>
        </w:rPr>
        <w:t>本文件</w:t>
      </w:r>
      <w:r w:rsidR="00BE4D97" w:rsidRPr="00BE4D97">
        <w:rPr>
          <w:rFonts w:hint="eastAsia"/>
        </w:rPr>
        <w:t>适用于各等级公路、城市道路、桥梁工程及隧道工程的新建、改建和扩建项目的材料检测与施工。</w:t>
      </w:r>
    </w:p>
    <w:p w14:paraId="3E7D4A8A" w14:textId="77777777" w:rsidR="00EA5509" w:rsidRDefault="00000000">
      <w:pPr>
        <w:pStyle w:val="affc"/>
        <w:spacing w:before="240" w:after="240"/>
      </w:pPr>
      <w:bookmarkStart w:id="34" w:name="_Toc29984"/>
      <w:bookmarkStart w:id="35" w:name="_Toc1048"/>
      <w:bookmarkStart w:id="36" w:name="_Toc97192965"/>
      <w:bookmarkStart w:id="37" w:name="_Toc113282591"/>
      <w:bookmarkStart w:id="38" w:name="_Toc26986531"/>
      <w:bookmarkStart w:id="39" w:name="_Toc26986772"/>
      <w:bookmarkStart w:id="40" w:name="_Toc13917"/>
      <w:bookmarkStart w:id="41" w:name="_Toc19575"/>
      <w:bookmarkStart w:id="42" w:name="_Toc26718931"/>
      <w:bookmarkStart w:id="43" w:name="_Toc212233057"/>
      <w:bookmarkStart w:id="44" w:name="_Toc212410472"/>
      <w:bookmarkStart w:id="45" w:name="_Toc212410610"/>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6" w:name="_Toc97192966"/>
      <w:bookmarkStart w:id="47" w:name="_Toc113282592"/>
    </w:p>
    <w:p w14:paraId="6E3FFBA3" w14:textId="1335A09A" w:rsidR="00EA5509" w:rsidRDefault="00F06D26">
      <w:pPr>
        <w:autoSpaceDE w:val="0"/>
        <w:autoSpaceDN w:val="0"/>
        <w:spacing w:line="240" w:lineRule="auto"/>
        <w:ind w:firstLineChars="200" w:firstLine="420"/>
        <w:rPr>
          <w:rFonts w:ascii="宋体" w:hAnsi="宋体" w:cs="宋体" w:hint="eastAsia"/>
        </w:rPr>
      </w:pPr>
      <w:r w:rsidRPr="00F06D26">
        <w:rPr>
          <w:rFonts w:ascii="宋体" w:hAnsi="宋体" w:cs="宋体"/>
        </w:rPr>
        <w:t>GB 8978</w:t>
      </w:r>
      <w:r>
        <w:rPr>
          <w:rFonts w:ascii="宋体" w:hAnsi="宋体" w:cs="宋体"/>
        </w:rPr>
        <w:t xml:space="preserve"> </w:t>
      </w:r>
      <w:r w:rsidRPr="00F06D26">
        <w:rPr>
          <w:rFonts w:ascii="宋体" w:hAnsi="宋体" w:cs="宋体" w:hint="eastAsia"/>
        </w:rPr>
        <w:t>污水综合排放标准</w:t>
      </w:r>
    </w:p>
    <w:p w14:paraId="045EBB8B" w14:textId="0C867CD0" w:rsidR="00F06D26" w:rsidRPr="00F06D26" w:rsidRDefault="00F06D26">
      <w:pPr>
        <w:autoSpaceDE w:val="0"/>
        <w:autoSpaceDN w:val="0"/>
        <w:spacing w:line="240" w:lineRule="auto"/>
        <w:ind w:firstLineChars="200" w:firstLine="420"/>
        <w:rPr>
          <w:rFonts w:ascii="宋体" w:hAnsi="宋体" w:cs="宋体" w:hint="eastAsia"/>
        </w:rPr>
      </w:pPr>
      <w:r w:rsidRPr="00F06D26">
        <w:rPr>
          <w:rFonts w:ascii="宋体" w:hAnsi="宋体" w:cs="宋体"/>
        </w:rPr>
        <w:t>GB 15618</w:t>
      </w:r>
      <w:r>
        <w:rPr>
          <w:rFonts w:ascii="宋体" w:hAnsi="宋体" w:cs="宋体" w:hint="eastAsia"/>
        </w:rPr>
        <w:t xml:space="preserve"> </w:t>
      </w:r>
      <w:r w:rsidRPr="00F06D26">
        <w:rPr>
          <w:rFonts w:ascii="宋体" w:hAnsi="宋体" w:cs="宋体" w:hint="eastAsia"/>
        </w:rPr>
        <w:t>土壤环境质量 农用地土壤污染风险管控标准（试行）</w:t>
      </w:r>
    </w:p>
    <w:p w14:paraId="27A59095" w14:textId="77777777" w:rsidR="00EA5509" w:rsidRDefault="00000000">
      <w:pPr>
        <w:pStyle w:val="affc"/>
        <w:spacing w:before="240" w:after="240"/>
      </w:pPr>
      <w:bookmarkStart w:id="48" w:name="_Toc11391"/>
      <w:bookmarkStart w:id="49" w:name="_Toc6287"/>
      <w:bookmarkStart w:id="50" w:name="_Toc2656"/>
      <w:bookmarkStart w:id="51" w:name="_Toc4140"/>
      <w:bookmarkStart w:id="52" w:name="_Toc212233058"/>
      <w:bookmarkStart w:id="53" w:name="_Toc212410473"/>
      <w:bookmarkStart w:id="54" w:name="_Toc212410611"/>
      <w:r>
        <w:rPr>
          <w:rFonts w:hint="eastAsia"/>
          <w:szCs w:val="21"/>
        </w:rPr>
        <w:t>术语和定义</w:t>
      </w:r>
      <w:bookmarkEnd w:id="46"/>
      <w:bookmarkEnd w:id="47"/>
      <w:bookmarkEnd w:id="48"/>
      <w:bookmarkEnd w:id="49"/>
      <w:bookmarkEnd w:id="50"/>
      <w:bookmarkEnd w:id="51"/>
      <w:bookmarkEnd w:id="52"/>
      <w:bookmarkEnd w:id="53"/>
      <w:bookmarkEnd w:id="54"/>
    </w:p>
    <w:p w14:paraId="15A85B0E" w14:textId="77777777" w:rsidR="00EA5509" w:rsidRDefault="00000000">
      <w:pPr>
        <w:pStyle w:val="afffff7"/>
        <w:ind w:firstLine="420"/>
      </w:pPr>
      <w:r>
        <w:rPr>
          <w:rFonts w:hint="eastAsia"/>
        </w:rPr>
        <w:t>下列术语和定义适用于本文件。</w:t>
      </w:r>
    </w:p>
    <w:p w14:paraId="22AEEA77" w14:textId="1B5E391B" w:rsidR="00BE4D97" w:rsidRDefault="00FA47EB" w:rsidP="00FA47EB">
      <w:pPr>
        <w:pStyle w:val="afffffffffff6"/>
      </w:pPr>
      <w:r w:rsidRPr="00FA47EB">
        <w:br/>
      </w:r>
      <w:r>
        <w:rPr>
          <w:rFonts w:hint="eastAsia"/>
        </w:rPr>
        <w:t>见证取样</w:t>
      </w:r>
      <w:r w:rsidR="001B6EFF">
        <w:rPr>
          <w:rFonts w:hint="eastAsia"/>
        </w:rPr>
        <w:t xml:space="preserve"> witness sampling</w:t>
      </w:r>
    </w:p>
    <w:p w14:paraId="59955950" w14:textId="7B84DBC4" w:rsidR="00FA47EB" w:rsidRPr="00FA47EB" w:rsidRDefault="00FA47EB" w:rsidP="00FA47EB">
      <w:pPr>
        <w:pStyle w:val="afffff7"/>
        <w:ind w:firstLine="420"/>
        <w:rPr>
          <w:rFonts w:hint="eastAsia"/>
        </w:rPr>
      </w:pPr>
      <w:r w:rsidRPr="00FA47EB">
        <w:rPr>
          <w:rFonts w:hint="eastAsia"/>
        </w:rPr>
        <w:t>在监理单位或建设单位监督下，由施工单位有关人员现场取样，并送至具备相应资质的检测单位进行检测的过程。</w:t>
      </w:r>
    </w:p>
    <w:p w14:paraId="16AC40C9" w14:textId="02F6ABF4" w:rsidR="00BE4D97" w:rsidRDefault="00FA47EB" w:rsidP="00FA47EB">
      <w:pPr>
        <w:pStyle w:val="afffffffffff6"/>
      </w:pPr>
      <w:r w:rsidRPr="00FA47EB">
        <w:br/>
      </w:r>
      <w:r>
        <w:rPr>
          <w:rFonts w:hint="eastAsia"/>
        </w:rPr>
        <w:t>平行检验</w:t>
      </w:r>
      <w:r w:rsidR="001B6EFF">
        <w:rPr>
          <w:rFonts w:hint="eastAsia"/>
        </w:rPr>
        <w:t xml:space="preserve"> parallel testing</w:t>
      </w:r>
    </w:p>
    <w:p w14:paraId="3E1EF8C1" w14:textId="7F613344" w:rsidR="00FA47EB" w:rsidRPr="00FA47EB" w:rsidRDefault="007D24B9" w:rsidP="00FA47EB">
      <w:pPr>
        <w:pStyle w:val="afffff7"/>
        <w:ind w:firstLine="420"/>
        <w:rPr>
          <w:rFonts w:hint="eastAsia"/>
        </w:rPr>
      </w:pPr>
      <w:r w:rsidRPr="007D24B9">
        <w:rPr>
          <w:rFonts w:hint="eastAsia"/>
        </w:rPr>
        <w:t>项目监理机构利用一定的检查或检测手段，在施工单位自检的基础上，按照一定的比例独立进行检查或检测的活动。</w:t>
      </w:r>
    </w:p>
    <w:p w14:paraId="2FD4FC73" w14:textId="59A2C41E" w:rsidR="00BE4D97" w:rsidRDefault="007D24B9" w:rsidP="007D24B9">
      <w:pPr>
        <w:pStyle w:val="afffffffffff6"/>
      </w:pPr>
      <w:r w:rsidRPr="007D24B9">
        <w:br/>
      </w:r>
      <w:r w:rsidR="001B6EFF">
        <w:rPr>
          <w:rFonts w:hint="eastAsia"/>
        </w:rPr>
        <w:t>工艺参数 process parameters</w:t>
      </w:r>
    </w:p>
    <w:p w14:paraId="6D736511" w14:textId="479F6C4E" w:rsidR="001B6EFF" w:rsidRPr="001B6EFF" w:rsidRDefault="001B6EFF" w:rsidP="001B6EFF">
      <w:pPr>
        <w:pStyle w:val="afffff7"/>
        <w:ind w:firstLine="420"/>
        <w:rPr>
          <w:rFonts w:hint="eastAsia"/>
        </w:rPr>
      </w:pPr>
      <w:r w:rsidRPr="001B6EFF">
        <w:rPr>
          <w:rFonts w:hint="eastAsia"/>
        </w:rPr>
        <w:t>为达到规定的质量要求，在施工过程中需要控制和验证的参数。</w:t>
      </w:r>
    </w:p>
    <w:p w14:paraId="1F77115E" w14:textId="20A313D9" w:rsidR="00BE4D97" w:rsidRDefault="001B6EFF" w:rsidP="001B6EFF">
      <w:pPr>
        <w:pStyle w:val="afffffffffff6"/>
      </w:pPr>
      <w:r w:rsidRPr="001B6EFF">
        <w:br/>
      </w:r>
      <w:r>
        <w:rPr>
          <w:rFonts w:hint="eastAsia"/>
        </w:rPr>
        <w:t>智能监测 intelligent monitoring</w:t>
      </w:r>
    </w:p>
    <w:p w14:paraId="53D79C6F" w14:textId="0520693C" w:rsidR="001B6EFF" w:rsidRPr="001B6EFF" w:rsidRDefault="001B6EFF" w:rsidP="001B6EFF">
      <w:pPr>
        <w:pStyle w:val="afffff7"/>
        <w:ind w:firstLine="420"/>
        <w:rPr>
          <w:rFonts w:hint="eastAsia"/>
        </w:rPr>
      </w:pPr>
      <w:r w:rsidRPr="001B6EFF">
        <w:rPr>
          <w:rFonts w:hint="eastAsia"/>
        </w:rPr>
        <w:t>采用自动化采集设备和信息化处理系统，对工程质量和安全状态进行实时监控的技术手段。</w:t>
      </w:r>
    </w:p>
    <w:p w14:paraId="5D7B3761" w14:textId="7124362B" w:rsidR="00BE4D97" w:rsidRDefault="001B6EFF" w:rsidP="001B6EFF">
      <w:pPr>
        <w:pStyle w:val="afffffffffff6"/>
      </w:pPr>
      <w:r w:rsidRPr="001B6EFF">
        <w:br/>
      </w:r>
      <w:r>
        <w:rPr>
          <w:rFonts w:hint="eastAsia"/>
        </w:rPr>
        <w:t>绿色建造 green construction</w:t>
      </w:r>
    </w:p>
    <w:p w14:paraId="6B1F9428" w14:textId="161B597C" w:rsidR="001B6EFF" w:rsidRPr="001B6EFF" w:rsidRDefault="001B6EFF" w:rsidP="001B6EFF">
      <w:pPr>
        <w:pStyle w:val="afffff7"/>
        <w:ind w:firstLine="420"/>
        <w:rPr>
          <w:rFonts w:hint="eastAsia"/>
        </w:rPr>
      </w:pPr>
      <w:r w:rsidRPr="001B6EFF">
        <w:rPr>
          <w:rFonts w:hint="eastAsia"/>
        </w:rPr>
        <w:t>在工程建设的全过程中，最大限度地节约资源、保护环境和减少污染的活动。</w:t>
      </w:r>
    </w:p>
    <w:p w14:paraId="7FEAA2DF" w14:textId="183C2103" w:rsidR="00BE4D97" w:rsidRDefault="001B6EFF" w:rsidP="001B6EFF">
      <w:pPr>
        <w:pStyle w:val="affc"/>
        <w:spacing w:before="240" w:after="240"/>
      </w:pPr>
      <w:bookmarkStart w:id="55" w:name="_Toc212410474"/>
      <w:bookmarkStart w:id="56" w:name="_Toc212410612"/>
      <w:r>
        <w:rPr>
          <w:rFonts w:hint="eastAsia"/>
        </w:rPr>
        <w:t>基本规定</w:t>
      </w:r>
      <w:bookmarkEnd w:id="55"/>
      <w:bookmarkEnd w:id="56"/>
    </w:p>
    <w:p w14:paraId="276B07D0" w14:textId="77777777" w:rsidR="001B6EFF" w:rsidRDefault="001B6EFF" w:rsidP="001B6EFF">
      <w:pPr>
        <w:pStyle w:val="afffffffff0"/>
        <w:rPr>
          <w:rFonts w:hint="eastAsia"/>
        </w:rPr>
      </w:pPr>
      <w:r>
        <w:rPr>
          <w:rFonts w:hint="eastAsia"/>
        </w:rPr>
        <w:t>材料检测与施工应遵循"质量第一、预防为主"的原则。</w:t>
      </w:r>
    </w:p>
    <w:p w14:paraId="501784B6" w14:textId="26616EEE" w:rsidR="001B6EFF" w:rsidRDefault="001B6EFF" w:rsidP="001B6EFF">
      <w:pPr>
        <w:pStyle w:val="afffffffff0"/>
        <w:rPr>
          <w:rFonts w:hint="eastAsia"/>
        </w:rPr>
      </w:pPr>
      <w:r>
        <w:rPr>
          <w:rFonts w:hint="eastAsia"/>
        </w:rPr>
        <w:t>检测机构应具有相应的资质，检测人员应持证上岗。</w:t>
      </w:r>
    </w:p>
    <w:p w14:paraId="314B2544" w14:textId="02E9549D" w:rsidR="001B6EFF" w:rsidRDefault="001B6EFF" w:rsidP="001B6EFF">
      <w:pPr>
        <w:pStyle w:val="afffffffff0"/>
        <w:rPr>
          <w:rFonts w:hint="eastAsia"/>
        </w:rPr>
      </w:pPr>
      <w:r>
        <w:rPr>
          <w:rFonts w:hint="eastAsia"/>
        </w:rPr>
        <w:t>施工过程中应建立完善的质量管理体系。</w:t>
      </w:r>
    </w:p>
    <w:p w14:paraId="2AE171CE" w14:textId="4C5FCEB2" w:rsidR="001B6EFF" w:rsidRDefault="001B6EFF" w:rsidP="001B6EFF">
      <w:pPr>
        <w:pStyle w:val="afffffffff0"/>
        <w:rPr>
          <w:rFonts w:hint="eastAsia"/>
        </w:rPr>
      </w:pPr>
      <w:r>
        <w:rPr>
          <w:rFonts w:hint="eastAsia"/>
        </w:rPr>
        <w:t>材料使用前必须进行检验，合格后方可使用。</w:t>
      </w:r>
    </w:p>
    <w:p w14:paraId="25D7A5FB" w14:textId="12895D55" w:rsidR="001B6EFF" w:rsidRDefault="001B6EFF" w:rsidP="001B6EFF">
      <w:pPr>
        <w:pStyle w:val="afffffffff0"/>
        <w:rPr>
          <w:rFonts w:hint="eastAsia"/>
        </w:rPr>
      </w:pPr>
      <w:r>
        <w:rPr>
          <w:rFonts w:hint="eastAsia"/>
        </w:rPr>
        <w:lastRenderedPageBreak/>
        <w:t>施工过程中应进行全过程质量控制。</w:t>
      </w:r>
    </w:p>
    <w:p w14:paraId="5D076639" w14:textId="3ACE481E" w:rsidR="001B6EFF" w:rsidRDefault="001B6EFF" w:rsidP="001B6EFF">
      <w:pPr>
        <w:pStyle w:val="afffffffff0"/>
        <w:rPr>
          <w:rFonts w:hint="eastAsia"/>
        </w:rPr>
      </w:pPr>
      <w:r>
        <w:rPr>
          <w:rFonts w:hint="eastAsia"/>
        </w:rPr>
        <w:t>特殊环境下施工应制定专项技术方案。</w:t>
      </w:r>
    </w:p>
    <w:p w14:paraId="7FE982F4" w14:textId="16B17042" w:rsidR="001B6EFF" w:rsidRDefault="001B6EFF" w:rsidP="001B6EFF">
      <w:pPr>
        <w:pStyle w:val="afffffffff0"/>
        <w:rPr>
          <w:rFonts w:hint="eastAsia"/>
        </w:rPr>
      </w:pPr>
      <w:r>
        <w:rPr>
          <w:rFonts w:hint="eastAsia"/>
        </w:rPr>
        <w:t>应采用信息化手段进行质量管理和控制。</w:t>
      </w:r>
    </w:p>
    <w:p w14:paraId="6E3436EE" w14:textId="302C40C9" w:rsidR="001B6EFF" w:rsidRPr="001B6EFF" w:rsidRDefault="001B6EFF" w:rsidP="001B6EFF">
      <w:pPr>
        <w:pStyle w:val="afffffffff0"/>
        <w:rPr>
          <w:rFonts w:hint="eastAsia"/>
        </w:rPr>
      </w:pPr>
      <w:r>
        <w:rPr>
          <w:rFonts w:hint="eastAsia"/>
        </w:rPr>
        <w:t>应贯彻绿色建造理念，采取环境保护措施。</w:t>
      </w:r>
    </w:p>
    <w:p w14:paraId="7EC30771" w14:textId="1817C05D" w:rsidR="00BE4D97" w:rsidRDefault="001B6EFF" w:rsidP="001B6EFF">
      <w:pPr>
        <w:pStyle w:val="affc"/>
        <w:spacing w:before="240" w:after="240"/>
      </w:pPr>
      <w:bookmarkStart w:id="57" w:name="_Toc212410475"/>
      <w:bookmarkStart w:id="58" w:name="_Toc212410613"/>
      <w:r>
        <w:rPr>
          <w:rFonts w:hint="eastAsia"/>
        </w:rPr>
        <w:t>道路工程</w:t>
      </w:r>
      <w:bookmarkEnd w:id="57"/>
      <w:bookmarkEnd w:id="58"/>
    </w:p>
    <w:p w14:paraId="1D38FD8C" w14:textId="7A031F26" w:rsidR="001B6EFF" w:rsidRDefault="001B6EFF" w:rsidP="001B6EFF">
      <w:pPr>
        <w:pStyle w:val="affd"/>
        <w:spacing w:before="120" w:after="120"/>
      </w:pPr>
      <w:bookmarkStart w:id="59" w:name="_Toc212410476"/>
      <w:bookmarkStart w:id="60" w:name="_Toc212410614"/>
      <w:r>
        <w:rPr>
          <w:rFonts w:hint="eastAsia"/>
        </w:rPr>
        <w:t>材料检测</w:t>
      </w:r>
      <w:bookmarkEnd w:id="59"/>
      <w:bookmarkEnd w:id="60"/>
    </w:p>
    <w:p w14:paraId="6F8682E8" w14:textId="2DD23B17" w:rsidR="001B6EFF" w:rsidRDefault="001B6EFF" w:rsidP="001B6EFF">
      <w:pPr>
        <w:pStyle w:val="afffffffff3"/>
      </w:pPr>
      <w:r>
        <w:rPr>
          <w:rFonts w:hint="eastAsia"/>
        </w:rPr>
        <w:t>路基填料检测：</w:t>
      </w:r>
    </w:p>
    <w:p w14:paraId="0F7B6103" w14:textId="77777777" w:rsidR="001B6EFF" w:rsidRDefault="001B6EFF" w:rsidP="001B6EFF">
      <w:pPr>
        <w:pStyle w:val="af5"/>
        <w:rPr>
          <w:rFonts w:hint="eastAsia"/>
        </w:rPr>
      </w:pPr>
      <w:r>
        <w:rPr>
          <w:rFonts w:hint="eastAsia"/>
        </w:rPr>
        <w:t>每5000m³检测一次液塑限，液限不大于50%，塑性指数不大于26；</w:t>
      </w:r>
    </w:p>
    <w:p w14:paraId="0B456631" w14:textId="52495C78" w:rsidR="001B6EFF" w:rsidRDefault="001B6EFF" w:rsidP="001B6EFF">
      <w:pPr>
        <w:pStyle w:val="af5"/>
        <w:rPr>
          <w:rFonts w:hint="eastAsia"/>
        </w:rPr>
      </w:pPr>
      <w:r>
        <w:rPr>
          <w:rFonts w:hint="eastAsia"/>
        </w:rPr>
        <w:t>每层压实度检测，按照每1000m²检测3点，压实度不低于93%；</w:t>
      </w:r>
    </w:p>
    <w:p w14:paraId="0DF8D515" w14:textId="636D3B49" w:rsidR="001B6EFF" w:rsidRPr="001B6EFF" w:rsidRDefault="001B6EFF" w:rsidP="001B6EFF">
      <w:pPr>
        <w:pStyle w:val="af5"/>
        <w:rPr>
          <w:rFonts w:hint="eastAsia"/>
        </w:rPr>
      </w:pPr>
      <w:r>
        <w:rPr>
          <w:rFonts w:hint="eastAsia"/>
        </w:rPr>
        <w:t>填料最大粒径不超过层厚的2/3。</w:t>
      </w:r>
    </w:p>
    <w:p w14:paraId="1AB6F4AB" w14:textId="650B7B51" w:rsidR="00BE4D97" w:rsidRPr="001B6EFF" w:rsidRDefault="001B6EFF" w:rsidP="001B6EFF">
      <w:pPr>
        <w:pStyle w:val="afffffffff3"/>
      </w:pPr>
      <w:r w:rsidRPr="001B6EFF">
        <w:rPr>
          <w:rFonts w:hint="eastAsia"/>
        </w:rPr>
        <w:t>路面材料检测：</w:t>
      </w:r>
    </w:p>
    <w:p w14:paraId="10E5249A" w14:textId="77777777" w:rsidR="001B6EFF" w:rsidRDefault="001B6EFF" w:rsidP="001B6EFF">
      <w:pPr>
        <w:pStyle w:val="af5"/>
        <w:numPr>
          <w:ilvl w:val="0"/>
          <w:numId w:val="37"/>
        </w:numPr>
        <w:rPr>
          <w:rFonts w:hint="eastAsia"/>
        </w:rPr>
      </w:pPr>
      <w:r>
        <w:rPr>
          <w:rFonts w:hint="eastAsia"/>
        </w:rPr>
        <w:t>沥青混合料每台班至少检测一次马歇尔稳定度，不低于8kN；</w:t>
      </w:r>
    </w:p>
    <w:p w14:paraId="41B9E84F" w14:textId="25F430B0" w:rsidR="001B6EFF" w:rsidRDefault="001B6EFF" w:rsidP="001B6EFF">
      <w:pPr>
        <w:pStyle w:val="af5"/>
        <w:numPr>
          <w:ilvl w:val="0"/>
          <w:numId w:val="37"/>
        </w:numPr>
        <w:rPr>
          <w:rFonts w:hint="eastAsia"/>
        </w:rPr>
      </w:pPr>
      <w:r>
        <w:rPr>
          <w:rFonts w:hint="eastAsia"/>
        </w:rPr>
        <w:t>水泥混凝土每工作班至少制作3组抗压试件；</w:t>
      </w:r>
    </w:p>
    <w:p w14:paraId="1D008B2E" w14:textId="23FC8DFB" w:rsidR="00BE4D97" w:rsidRDefault="001B6EFF" w:rsidP="001B6EFF">
      <w:pPr>
        <w:pStyle w:val="af5"/>
        <w:numPr>
          <w:ilvl w:val="0"/>
          <w:numId w:val="37"/>
        </w:numPr>
      </w:pPr>
      <w:r>
        <w:rPr>
          <w:rFonts w:hint="eastAsia"/>
        </w:rPr>
        <w:t>集料含泥量不大于3.0%。</w:t>
      </w:r>
    </w:p>
    <w:p w14:paraId="4FA4AF6C" w14:textId="29B22B98" w:rsidR="00BE4D97" w:rsidRDefault="001B6EFF" w:rsidP="001B6EFF">
      <w:pPr>
        <w:pStyle w:val="afffffffff3"/>
      </w:pPr>
      <w:r w:rsidRPr="001B6EFF">
        <w:rPr>
          <w:rFonts w:hint="eastAsia"/>
        </w:rPr>
        <w:t>基层材料检测：</w:t>
      </w:r>
    </w:p>
    <w:p w14:paraId="130A73A3" w14:textId="77777777" w:rsidR="001B6EFF" w:rsidRDefault="001B6EFF" w:rsidP="001B6EFF">
      <w:pPr>
        <w:pStyle w:val="af5"/>
        <w:numPr>
          <w:ilvl w:val="0"/>
          <w:numId w:val="38"/>
        </w:numPr>
        <w:rPr>
          <w:rFonts w:hint="eastAsia"/>
        </w:rPr>
      </w:pPr>
      <w:r>
        <w:rPr>
          <w:rFonts w:hint="eastAsia"/>
        </w:rPr>
        <w:t>水泥稳定材料7d无侧限抗压强度不低于3MPa；</w:t>
      </w:r>
    </w:p>
    <w:p w14:paraId="1302E8E4" w14:textId="189808FB" w:rsidR="001B6EFF" w:rsidRDefault="001B6EFF" w:rsidP="001B6EFF">
      <w:pPr>
        <w:pStyle w:val="af5"/>
        <w:numPr>
          <w:ilvl w:val="0"/>
          <w:numId w:val="38"/>
        </w:numPr>
        <w:rPr>
          <w:rFonts w:hint="eastAsia"/>
        </w:rPr>
      </w:pPr>
      <w:r>
        <w:rPr>
          <w:rFonts w:hint="eastAsia"/>
        </w:rPr>
        <w:t>石灰稳定材料压实度不低于95%；</w:t>
      </w:r>
    </w:p>
    <w:p w14:paraId="4179E1CC" w14:textId="1B9D4ACB" w:rsidR="00BE4D97" w:rsidRDefault="001B6EFF" w:rsidP="001B6EFF">
      <w:pPr>
        <w:pStyle w:val="af5"/>
        <w:numPr>
          <w:ilvl w:val="0"/>
          <w:numId w:val="38"/>
        </w:numPr>
      </w:pPr>
      <w:r>
        <w:rPr>
          <w:rFonts w:hint="eastAsia"/>
        </w:rPr>
        <w:t>级配碎石基层CBR值不低于80%。</w:t>
      </w:r>
    </w:p>
    <w:p w14:paraId="66888D8E" w14:textId="079689E8" w:rsidR="00BE4D97" w:rsidRDefault="001B6EFF" w:rsidP="001B6EFF">
      <w:pPr>
        <w:pStyle w:val="affd"/>
        <w:spacing w:before="120" w:after="120"/>
      </w:pPr>
      <w:bookmarkStart w:id="61" w:name="_Toc212410477"/>
      <w:bookmarkStart w:id="62" w:name="_Toc212410615"/>
      <w:r>
        <w:rPr>
          <w:rFonts w:hint="eastAsia"/>
        </w:rPr>
        <w:t>施工技术</w:t>
      </w:r>
      <w:bookmarkEnd w:id="61"/>
      <w:bookmarkEnd w:id="62"/>
    </w:p>
    <w:p w14:paraId="55B0B86D" w14:textId="43D41AD8" w:rsidR="001B6EFF" w:rsidRDefault="001B6EFF" w:rsidP="001B6EFF">
      <w:pPr>
        <w:pStyle w:val="afffffffff3"/>
      </w:pPr>
      <w:r>
        <w:rPr>
          <w:rFonts w:hint="eastAsia"/>
        </w:rPr>
        <w:t>路基施工：</w:t>
      </w:r>
    </w:p>
    <w:p w14:paraId="7FC9183A" w14:textId="77777777" w:rsidR="001B6EFF" w:rsidRDefault="001B6EFF" w:rsidP="001B6EFF">
      <w:pPr>
        <w:pStyle w:val="af5"/>
        <w:numPr>
          <w:ilvl w:val="0"/>
          <w:numId w:val="39"/>
        </w:numPr>
        <w:rPr>
          <w:rFonts w:hint="eastAsia"/>
        </w:rPr>
      </w:pPr>
      <w:r>
        <w:rPr>
          <w:rFonts w:hint="eastAsia"/>
        </w:rPr>
        <w:t>填筑厚度不超过30cm；</w:t>
      </w:r>
    </w:p>
    <w:p w14:paraId="60B36C1E" w14:textId="65777474" w:rsidR="001B6EFF" w:rsidRDefault="001B6EFF" w:rsidP="001B6EFF">
      <w:pPr>
        <w:pStyle w:val="af5"/>
        <w:numPr>
          <w:ilvl w:val="0"/>
          <w:numId w:val="39"/>
        </w:numPr>
        <w:rPr>
          <w:rFonts w:hint="eastAsia"/>
        </w:rPr>
      </w:pPr>
      <w:r>
        <w:rPr>
          <w:rFonts w:hint="eastAsia"/>
        </w:rPr>
        <w:t>碾压遍数不少于6遍；</w:t>
      </w:r>
    </w:p>
    <w:p w14:paraId="6D826209" w14:textId="32BB61C7" w:rsidR="001B6EFF" w:rsidRPr="001B6EFF" w:rsidRDefault="001B6EFF" w:rsidP="001B6EFF">
      <w:pPr>
        <w:pStyle w:val="af5"/>
        <w:numPr>
          <w:ilvl w:val="0"/>
          <w:numId w:val="39"/>
        </w:numPr>
        <w:rPr>
          <w:rFonts w:hint="eastAsia"/>
        </w:rPr>
      </w:pPr>
      <w:r>
        <w:rPr>
          <w:rFonts w:hint="eastAsia"/>
        </w:rPr>
        <w:t>含水量控制在最佳含水量±2%范围内。</w:t>
      </w:r>
    </w:p>
    <w:p w14:paraId="48838F7B" w14:textId="392BC347" w:rsidR="001B6EFF" w:rsidRDefault="001B6EFF" w:rsidP="001B6EFF">
      <w:pPr>
        <w:pStyle w:val="afffffffff3"/>
      </w:pPr>
      <w:r>
        <w:rPr>
          <w:rFonts w:hint="eastAsia"/>
        </w:rPr>
        <w:t>路面施工：</w:t>
      </w:r>
    </w:p>
    <w:p w14:paraId="57A8C514" w14:textId="77777777" w:rsidR="001B6EFF" w:rsidRDefault="001B6EFF" w:rsidP="001B6EFF">
      <w:pPr>
        <w:pStyle w:val="af5"/>
        <w:numPr>
          <w:ilvl w:val="0"/>
          <w:numId w:val="40"/>
        </w:numPr>
        <w:rPr>
          <w:rFonts w:hint="eastAsia"/>
        </w:rPr>
      </w:pPr>
      <w:r>
        <w:rPr>
          <w:rFonts w:hint="eastAsia"/>
        </w:rPr>
        <w:t>沥青混合料摊铺温度不低于140℃；</w:t>
      </w:r>
    </w:p>
    <w:p w14:paraId="009D7BCB" w14:textId="1213A78B" w:rsidR="001B6EFF" w:rsidRDefault="001B6EFF" w:rsidP="001B6EFF">
      <w:pPr>
        <w:pStyle w:val="af5"/>
        <w:numPr>
          <w:ilvl w:val="0"/>
          <w:numId w:val="40"/>
        </w:numPr>
        <w:rPr>
          <w:rFonts w:hint="eastAsia"/>
        </w:rPr>
      </w:pPr>
      <w:r>
        <w:rPr>
          <w:rFonts w:hint="eastAsia"/>
        </w:rPr>
        <w:t>水泥混凝土振捣时间20-30s；</w:t>
      </w:r>
    </w:p>
    <w:p w14:paraId="1ED0B98D" w14:textId="170F3BAB" w:rsidR="001B6EFF" w:rsidRPr="001B6EFF" w:rsidRDefault="001B6EFF" w:rsidP="001B6EFF">
      <w:pPr>
        <w:pStyle w:val="af5"/>
        <w:numPr>
          <w:ilvl w:val="0"/>
          <w:numId w:val="40"/>
        </w:numPr>
        <w:rPr>
          <w:rFonts w:hint="eastAsia"/>
        </w:rPr>
      </w:pPr>
      <w:r>
        <w:rPr>
          <w:rFonts w:hint="eastAsia"/>
        </w:rPr>
        <w:t>平整度标准差不大于1.8mm。</w:t>
      </w:r>
    </w:p>
    <w:p w14:paraId="03949D92" w14:textId="42DFA91A" w:rsidR="001B6EFF" w:rsidRDefault="001B6EFF" w:rsidP="001B6EFF">
      <w:pPr>
        <w:pStyle w:val="afffffffff3"/>
      </w:pPr>
      <w:r>
        <w:rPr>
          <w:rFonts w:hint="eastAsia"/>
        </w:rPr>
        <w:t>排水工程施工：</w:t>
      </w:r>
    </w:p>
    <w:p w14:paraId="21BA26B3" w14:textId="77777777" w:rsidR="001B6EFF" w:rsidRDefault="001B6EFF" w:rsidP="001B6EFF">
      <w:pPr>
        <w:pStyle w:val="af5"/>
        <w:numPr>
          <w:ilvl w:val="0"/>
          <w:numId w:val="41"/>
        </w:numPr>
        <w:rPr>
          <w:rFonts w:hint="eastAsia"/>
        </w:rPr>
      </w:pPr>
      <w:r>
        <w:rPr>
          <w:rFonts w:hint="eastAsia"/>
        </w:rPr>
        <w:t>管道坡度偏差不超过设计值的±0.1%；</w:t>
      </w:r>
    </w:p>
    <w:p w14:paraId="7D6B6A61" w14:textId="3E1EE697" w:rsidR="001B6EFF" w:rsidRDefault="001B6EFF" w:rsidP="001B6EFF">
      <w:pPr>
        <w:pStyle w:val="af5"/>
        <w:numPr>
          <w:ilvl w:val="0"/>
          <w:numId w:val="41"/>
        </w:numPr>
        <w:rPr>
          <w:rFonts w:hint="eastAsia"/>
        </w:rPr>
      </w:pPr>
      <w:r>
        <w:rPr>
          <w:rFonts w:hint="eastAsia"/>
        </w:rPr>
        <w:t>检查井间距偏差不超过±10cm；</w:t>
      </w:r>
    </w:p>
    <w:p w14:paraId="24525CEB" w14:textId="4280FA9C" w:rsidR="001B6EFF" w:rsidRPr="001B6EFF" w:rsidRDefault="001B6EFF" w:rsidP="001B6EFF">
      <w:pPr>
        <w:pStyle w:val="af5"/>
        <w:numPr>
          <w:ilvl w:val="0"/>
          <w:numId w:val="41"/>
        </w:numPr>
        <w:rPr>
          <w:rFonts w:hint="eastAsia"/>
        </w:rPr>
      </w:pPr>
      <w:r>
        <w:rPr>
          <w:rFonts w:hint="eastAsia"/>
        </w:rPr>
        <w:t>排水沟断面尺寸偏差不超过±5%。</w:t>
      </w:r>
    </w:p>
    <w:p w14:paraId="7193F5CC" w14:textId="67FDB9B0" w:rsidR="00BE4D97" w:rsidRDefault="001B6EFF" w:rsidP="001B6EFF">
      <w:pPr>
        <w:pStyle w:val="affd"/>
        <w:spacing w:before="120" w:after="120"/>
      </w:pPr>
      <w:bookmarkStart w:id="63" w:name="_Toc212410478"/>
      <w:bookmarkStart w:id="64" w:name="_Toc212410616"/>
      <w:r>
        <w:rPr>
          <w:rFonts w:hint="eastAsia"/>
        </w:rPr>
        <w:t>特殊路基处理</w:t>
      </w:r>
      <w:bookmarkEnd w:id="63"/>
      <w:bookmarkEnd w:id="64"/>
    </w:p>
    <w:p w14:paraId="4F9395F0" w14:textId="74E5AA32" w:rsidR="001B6EFF" w:rsidRDefault="001B6EFF" w:rsidP="001B6EFF">
      <w:pPr>
        <w:pStyle w:val="afffffffff3"/>
      </w:pPr>
      <w:r>
        <w:rPr>
          <w:rFonts w:hint="eastAsia"/>
        </w:rPr>
        <w:t>软基处理检测：</w:t>
      </w:r>
    </w:p>
    <w:p w14:paraId="70CD6469" w14:textId="77777777" w:rsidR="001B6EFF" w:rsidRDefault="001B6EFF" w:rsidP="001B6EFF">
      <w:pPr>
        <w:pStyle w:val="af5"/>
        <w:numPr>
          <w:ilvl w:val="0"/>
          <w:numId w:val="42"/>
        </w:numPr>
        <w:rPr>
          <w:rFonts w:hint="eastAsia"/>
        </w:rPr>
      </w:pPr>
      <w:r>
        <w:rPr>
          <w:rFonts w:hint="eastAsia"/>
        </w:rPr>
        <w:t>桩基完整性检测采用低应变法，检测数量为总桩数的100%；</w:t>
      </w:r>
    </w:p>
    <w:p w14:paraId="12920F73" w14:textId="057DA44A" w:rsidR="001B6EFF" w:rsidRDefault="001B6EFF" w:rsidP="001B6EFF">
      <w:pPr>
        <w:pStyle w:val="af5"/>
        <w:numPr>
          <w:ilvl w:val="0"/>
          <w:numId w:val="42"/>
        </w:numPr>
        <w:rPr>
          <w:rFonts w:hint="eastAsia"/>
        </w:rPr>
      </w:pPr>
      <w:r>
        <w:rPr>
          <w:rFonts w:hint="eastAsia"/>
        </w:rPr>
        <w:t>承载力检测采用静载试验，检测数量不少于总桩数的1%，且不少于3根；</w:t>
      </w:r>
    </w:p>
    <w:p w14:paraId="2571D1CC" w14:textId="40144EA0" w:rsidR="001B6EFF" w:rsidRPr="001B6EFF" w:rsidRDefault="001B6EFF" w:rsidP="001B6EFF">
      <w:pPr>
        <w:pStyle w:val="af5"/>
        <w:numPr>
          <w:ilvl w:val="0"/>
          <w:numId w:val="42"/>
        </w:numPr>
        <w:rPr>
          <w:rFonts w:hint="eastAsia"/>
        </w:rPr>
      </w:pPr>
      <w:r>
        <w:rPr>
          <w:rFonts w:hint="eastAsia"/>
        </w:rPr>
        <w:t>沉降观测点间距不大于50m，观测频率每周不少于1次。</w:t>
      </w:r>
    </w:p>
    <w:p w14:paraId="1BB1EB46" w14:textId="45522A35" w:rsidR="00BE4D97" w:rsidRDefault="001B6EFF" w:rsidP="001B6EFF">
      <w:pPr>
        <w:pStyle w:val="afffffffff3"/>
      </w:pPr>
      <w:r>
        <w:rPr>
          <w:rFonts w:hint="eastAsia"/>
        </w:rPr>
        <w:t>高填方路基：</w:t>
      </w:r>
    </w:p>
    <w:p w14:paraId="094FAD63" w14:textId="77777777" w:rsidR="001B6EFF" w:rsidRDefault="001B6EFF" w:rsidP="001B6EFF">
      <w:pPr>
        <w:pStyle w:val="af5"/>
        <w:numPr>
          <w:ilvl w:val="0"/>
          <w:numId w:val="43"/>
        </w:numPr>
        <w:rPr>
          <w:rFonts w:hint="eastAsia"/>
        </w:rPr>
      </w:pPr>
      <w:r>
        <w:rPr>
          <w:rFonts w:hint="eastAsia"/>
        </w:rPr>
        <w:t>分层压实度检测每层不少于3点/1000m²；</w:t>
      </w:r>
    </w:p>
    <w:p w14:paraId="50BB5B19" w14:textId="40EA5DD0" w:rsidR="001B6EFF" w:rsidRDefault="001B6EFF" w:rsidP="001B6EFF">
      <w:pPr>
        <w:pStyle w:val="af5"/>
        <w:numPr>
          <w:ilvl w:val="0"/>
          <w:numId w:val="43"/>
        </w:numPr>
        <w:rPr>
          <w:rFonts w:hint="eastAsia"/>
        </w:rPr>
      </w:pPr>
      <w:r>
        <w:rPr>
          <w:rFonts w:hint="eastAsia"/>
        </w:rPr>
        <w:t>沉降观测频率施工期间每周不少于1次，完工后每月不少于1次；</w:t>
      </w:r>
    </w:p>
    <w:p w14:paraId="76339B88" w14:textId="7A1DD298" w:rsidR="001B6EFF" w:rsidRPr="001B6EFF" w:rsidRDefault="001B6EFF" w:rsidP="001B6EFF">
      <w:pPr>
        <w:pStyle w:val="af5"/>
        <w:numPr>
          <w:ilvl w:val="0"/>
          <w:numId w:val="43"/>
        </w:numPr>
      </w:pPr>
      <w:r>
        <w:rPr>
          <w:rFonts w:hint="eastAsia"/>
        </w:rPr>
        <w:t>稳定性监测贯穿施工全过程，监测点间距不大于50m。</w:t>
      </w:r>
    </w:p>
    <w:p w14:paraId="376F3E84" w14:textId="177C41E8" w:rsidR="00BE4D97" w:rsidRDefault="001B6EFF" w:rsidP="001B6EFF">
      <w:pPr>
        <w:pStyle w:val="affc"/>
        <w:spacing w:before="240" w:after="240"/>
      </w:pPr>
      <w:bookmarkStart w:id="65" w:name="_Toc212410479"/>
      <w:bookmarkStart w:id="66" w:name="_Toc212410617"/>
      <w:r>
        <w:rPr>
          <w:rFonts w:hint="eastAsia"/>
        </w:rPr>
        <w:t>桥梁工程</w:t>
      </w:r>
      <w:bookmarkEnd w:id="65"/>
      <w:bookmarkEnd w:id="66"/>
    </w:p>
    <w:p w14:paraId="33C63AD4" w14:textId="3415D40D" w:rsidR="001B6EFF" w:rsidRDefault="001B6EFF" w:rsidP="001B6EFF">
      <w:pPr>
        <w:pStyle w:val="affd"/>
        <w:spacing w:before="120" w:after="120"/>
      </w:pPr>
      <w:bookmarkStart w:id="67" w:name="_Toc212410480"/>
      <w:bookmarkStart w:id="68" w:name="_Toc212410618"/>
      <w:r>
        <w:rPr>
          <w:rFonts w:hint="eastAsia"/>
        </w:rPr>
        <w:t>材料检测</w:t>
      </w:r>
      <w:bookmarkEnd w:id="67"/>
      <w:bookmarkEnd w:id="68"/>
    </w:p>
    <w:p w14:paraId="4C4785F7" w14:textId="13DE7E08" w:rsidR="001B6EFF" w:rsidRDefault="001B6EFF" w:rsidP="001B6EFF">
      <w:pPr>
        <w:pStyle w:val="afffffffff3"/>
      </w:pPr>
      <w:r>
        <w:rPr>
          <w:rFonts w:hint="eastAsia"/>
        </w:rPr>
        <w:t>混凝土原材料检测：</w:t>
      </w:r>
    </w:p>
    <w:p w14:paraId="4EA7E5B4" w14:textId="77777777" w:rsidR="001B6EFF" w:rsidRDefault="001B6EFF" w:rsidP="001B6EFF">
      <w:pPr>
        <w:pStyle w:val="af5"/>
        <w:numPr>
          <w:ilvl w:val="0"/>
          <w:numId w:val="44"/>
        </w:numPr>
        <w:rPr>
          <w:rFonts w:hint="eastAsia"/>
        </w:rPr>
      </w:pPr>
      <w:r>
        <w:rPr>
          <w:rFonts w:hint="eastAsia"/>
        </w:rPr>
        <w:lastRenderedPageBreak/>
        <w:t>水泥每500t检测一次安定性和强度；</w:t>
      </w:r>
    </w:p>
    <w:p w14:paraId="1A241803" w14:textId="544D66BA" w:rsidR="001B6EFF" w:rsidRDefault="001B6EFF" w:rsidP="001B6EFF">
      <w:pPr>
        <w:pStyle w:val="af5"/>
        <w:numPr>
          <w:ilvl w:val="0"/>
          <w:numId w:val="44"/>
        </w:numPr>
        <w:rPr>
          <w:rFonts w:hint="eastAsia"/>
        </w:rPr>
      </w:pPr>
      <w:r>
        <w:rPr>
          <w:rFonts w:hint="eastAsia"/>
        </w:rPr>
        <w:t>粉煤灰每200t检测一次细度和烧失量；</w:t>
      </w:r>
    </w:p>
    <w:p w14:paraId="5DE63E91" w14:textId="386AC9BC" w:rsidR="001B6EFF" w:rsidRPr="001B6EFF" w:rsidRDefault="001B6EFF" w:rsidP="001B6EFF">
      <w:pPr>
        <w:pStyle w:val="af5"/>
        <w:numPr>
          <w:ilvl w:val="0"/>
          <w:numId w:val="44"/>
        </w:numPr>
        <w:rPr>
          <w:rFonts w:hint="eastAsia"/>
        </w:rPr>
      </w:pPr>
      <w:r>
        <w:rPr>
          <w:rFonts w:hint="eastAsia"/>
        </w:rPr>
        <w:t>外加剂每50t检测一次减水率和凝结时间。</w:t>
      </w:r>
    </w:p>
    <w:p w14:paraId="38921C41" w14:textId="1A121A88" w:rsidR="00BE4D97" w:rsidRPr="001B6EFF" w:rsidRDefault="001B6EFF" w:rsidP="001B6EFF">
      <w:pPr>
        <w:pStyle w:val="afffffffff3"/>
      </w:pPr>
      <w:r w:rsidRPr="001B6EFF">
        <w:rPr>
          <w:rFonts w:hint="eastAsia"/>
        </w:rPr>
        <w:t>钢筋及预应力材料检测：</w:t>
      </w:r>
    </w:p>
    <w:p w14:paraId="43055CC3" w14:textId="77777777" w:rsidR="001B6EFF" w:rsidRDefault="001B6EFF" w:rsidP="001B6EFF">
      <w:pPr>
        <w:pStyle w:val="af5"/>
        <w:numPr>
          <w:ilvl w:val="0"/>
          <w:numId w:val="45"/>
        </w:numPr>
        <w:rPr>
          <w:rFonts w:hint="eastAsia"/>
        </w:rPr>
      </w:pPr>
      <w:r>
        <w:rPr>
          <w:rFonts w:hint="eastAsia"/>
        </w:rPr>
        <w:t>钢筋每60t检测一次力学性能；</w:t>
      </w:r>
    </w:p>
    <w:p w14:paraId="3FC46C19" w14:textId="0F114BC4" w:rsidR="001B6EFF" w:rsidRDefault="001B6EFF" w:rsidP="001B6EFF">
      <w:pPr>
        <w:pStyle w:val="af5"/>
        <w:numPr>
          <w:ilvl w:val="0"/>
          <w:numId w:val="45"/>
        </w:numPr>
        <w:rPr>
          <w:rFonts w:hint="eastAsia"/>
        </w:rPr>
      </w:pPr>
      <w:r>
        <w:rPr>
          <w:rFonts w:hint="eastAsia"/>
        </w:rPr>
        <w:t>预应力钢绞线每30t检测一次松弛性能；</w:t>
      </w:r>
    </w:p>
    <w:p w14:paraId="3DA7DC63" w14:textId="25946A8F" w:rsidR="00BE4D97" w:rsidRDefault="001B6EFF" w:rsidP="001B6EFF">
      <w:pPr>
        <w:pStyle w:val="af5"/>
        <w:numPr>
          <w:ilvl w:val="0"/>
          <w:numId w:val="45"/>
        </w:numPr>
      </w:pPr>
      <w:r>
        <w:rPr>
          <w:rFonts w:hint="eastAsia"/>
        </w:rPr>
        <w:t>锚具每1000套检测一次硬度。</w:t>
      </w:r>
    </w:p>
    <w:p w14:paraId="1F9A4721" w14:textId="78E5D7FC" w:rsidR="00BE4D97" w:rsidRPr="001B6EFF" w:rsidRDefault="001B6EFF" w:rsidP="001B6EFF">
      <w:pPr>
        <w:pStyle w:val="afffffffff3"/>
      </w:pPr>
      <w:r w:rsidRPr="001B6EFF">
        <w:rPr>
          <w:rFonts w:hint="eastAsia"/>
        </w:rPr>
        <w:t>支座及伸缩装置检测：</w:t>
      </w:r>
    </w:p>
    <w:p w14:paraId="2EB786E8" w14:textId="77777777" w:rsidR="001B6EFF" w:rsidRDefault="001B6EFF" w:rsidP="001B6EFF">
      <w:pPr>
        <w:pStyle w:val="af5"/>
        <w:numPr>
          <w:ilvl w:val="0"/>
          <w:numId w:val="46"/>
        </w:numPr>
        <w:rPr>
          <w:rFonts w:hint="eastAsia"/>
        </w:rPr>
      </w:pPr>
      <w:r>
        <w:rPr>
          <w:rFonts w:hint="eastAsia"/>
        </w:rPr>
        <w:t>支座每100个检测一次力学性能；</w:t>
      </w:r>
    </w:p>
    <w:p w14:paraId="51BF417B" w14:textId="74723C59" w:rsidR="001B6EFF" w:rsidRDefault="001B6EFF" w:rsidP="001B6EFF">
      <w:pPr>
        <w:pStyle w:val="af5"/>
        <w:numPr>
          <w:ilvl w:val="0"/>
          <w:numId w:val="46"/>
        </w:numPr>
        <w:rPr>
          <w:rFonts w:hint="eastAsia"/>
        </w:rPr>
      </w:pPr>
      <w:r>
        <w:rPr>
          <w:rFonts w:hint="eastAsia"/>
        </w:rPr>
        <w:t>伸缩装置每50m检测一次尺寸偏差；</w:t>
      </w:r>
    </w:p>
    <w:p w14:paraId="1EFED743" w14:textId="5D8225AE" w:rsidR="00BE4D97" w:rsidRDefault="001B6EFF" w:rsidP="001B6EFF">
      <w:pPr>
        <w:pStyle w:val="af5"/>
        <w:numPr>
          <w:ilvl w:val="0"/>
          <w:numId w:val="46"/>
        </w:numPr>
      </w:pPr>
      <w:r>
        <w:rPr>
          <w:rFonts w:hint="eastAsia"/>
        </w:rPr>
        <w:t>橡胶支座每批检测一次老化性能。</w:t>
      </w:r>
    </w:p>
    <w:p w14:paraId="0E60062D" w14:textId="4C7CDDA1" w:rsidR="00BE4D97" w:rsidRDefault="001B6EFF" w:rsidP="001B6EFF">
      <w:pPr>
        <w:pStyle w:val="affd"/>
        <w:spacing w:before="120" w:after="120"/>
      </w:pPr>
      <w:bookmarkStart w:id="69" w:name="_Toc212410481"/>
      <w:bookmarkStart w:id="70" w:name="_Toc212410619"/>
      <w:r>
        <w:rPr>
          <w:rFonts w:hint="eastAsia"/>
        </w:rPr>
        <w:t>施工技术</w:t>
      </w:r>
      <w:bookmarkEnd w:id="69"/>
      <w:bookmarkEnd w:id="70"/>
    </w:p>
    <w:p w14:paraId="149D41C7" w14:textId="25E36292" w:rsidR="001B6EFF" w:rsidRDefault="001B6EFF" w:rsidP="001B6EFF">
      <w:pPr>
        <w:pStyle w:val="afffffffff3"/>
      </w:pPr>
      <w:r>
        <w:rPr>
          <w:rFonts w:hint="eastAsia"/>
        </w:rPr>
        <w:t>基础施工：</w:t>
      </w:r>
    </w:p>
    <w:p w14:paraId="0680DCF4" w14:textId="77777777" w:rsidR="001B6EFF" w:rsidRDefault="001B6EFF" w:rsidP="001B6EFF">
      <w:pPr>
        <w:pStyle w:val="af5"/>
        <w:numPr>
          <w:ilvl w:val="0"/>
          <w:numId w:val="47"/>
        </w:numPr>
        <w:rPr>
          <w:rFonts w:hint="eastAsia"/>
        </w:rPr>
      </w:pPr>
      <w:r>
        <w:rPr>
          <w:rFonts w:hint="eastAsia"/>
        </w:rPr>
        <w:t>钻孔桩垂直度偏差不大于1/100；</w:t>
      </w:r>
    </w:p>
    <w:p w14:paraId="18A9428D" w14:textId="3144C5D0" w:rsidR="001B6EFF" w:rsidRDefault="001B6EFF" w:rsidP="001B6EFF">
      <w:pPr>
        <w:pStyle w:val="af5"/>
        <w:numPr>
          <w:ilvl w:val="0"/>
          <w:numId w:val="47"/>
        </w:numPr>
        <w:rPr>
          <w:rFonts w:hint="eastAsia"/>
        </w:rPr>
      </w:pPr>
      <w:r>
        <w:rPr>
          <w:rFonts w:hint="eastAsia"/>
        </w:rPr>
        <w:t>沉井下沉偏差不超过25cm；</w:t>
      </w:r>
    </w:p>
    <w:p w14:paraId="57B236CB" w14:textId="3665798E" w:rsidR="001B6EFF" w:rsidRPr="001B6EFF" w:rsidRDefault="001B6EFF" w:rsidP="001B6EFF">
      <w:pPr>
        <w:pStyle w:val="af5"/>
        <w:numPr>
          <w:ilvl w:val="0"/>
          <w:numId w:val="47"/>
        </w:numPr>
        <w:rPr>
          <w:rFonts w:hint="eastAsia"/>
        </w:rPr>
      </w:pPr>
      <w:r>
        <w:rPr>
          <w:rFonts w:hint="eastAsia"/>
        </w:rPr>
        <w:t>承台混凝土温差不超过25℃。</w:t>
      </w:r>
    </w:p>
    <w:p w14:paraId="4E9759E3" w14:textId="4D4C9106" w:rsidR="00BE4D97" w:rsidRDefault="001B6EFF" w:rsidP="001B6EFF">
      <w:pPr>
        <w:pStyle w:val="afffffffff3"/>
      </w:pPr>
      <w:r>
        <w:rPr>
          <w:rFonts w:hint="eastAsia"/>
        </w:rPr>
        <w:t>墩台施工：</w:t>
      </w:r>
    </w:p>
    <w:p w14:paraId="22916BB1" w14:textId="77777777" w:rsidR="001B6EFF" w:rsidRDefault="001B6EFF" w:rsidP="001B6EFF">
      <w:pPr>
        <w:pStyle w:val="af5"/>
        <w:numPr>
          <w:ilvl w:val="0"/>
          <w:numId w:val="48"/>
        </w:numPr>
        <w:rPr>
          <w:rFonts w:hint="eastAsia"/>
        </w:rPr>
      </w:pPr>
      <w:r>
        <w:rPr>
          <w:rFonts w:hint="eastAsia"/>
        </w:rPr>
        <w:t>模板平整度偏差不大于3mm；</w:t>
      </w:r>
    </w:p>
    <w:p w14:paraId="3FDD2EF5" w14:textId="3CE89A8B" w:rsidR="001B6EFF" w:rsidRDefault="001B6EFF" w:rsidP="001B6EFF">
      <w:pPr>
        <w:pStyle w:val="af5"/>
        <w:numPr>
          <w:ilvl w:val="0"/>
          <w:numId w:val="48"/>
        </w:numPr>
        <w:rPr>
          <w:rFonts w:hint="eastAsia"/>
        </w:rPr>
      </w:pPr>
      <w:r>
        <w:rPr>
          <w:rFonts w:hint="eastAsia"/>
        </w:rPr>
        <w:t>钢筋保护层厚度偏差不超过±5mm；</w:t>
      </w:r>
    </w:p>
    <w:p w14:paraId="60724498" w14:textId="427D9D90" w:rsidR="001B6EFF" w:rsidRPr="001B6EFF" w:rsidRDefault="001B6EFF" w:rsidP="001B6EFF">
      <w:pPr>
        <w:pStyle w:val="af5"/>
        <w:numPr>
          <w:ilvl w:val="0"/>
          <w:numId w:val="48"/>
        </w:numPr>
      </w:pPr>
      <w:r>
        <w:rPr>
          <w:rFonts w:hint="eastAsia"/>
        </w:rPr>
        <w:t>混凝土坍落度控制在120±20mm。</w:t>
      </w:r>
    </w:p>
    <w:p w14:paraId="58A6D7BF" w14:textId="4FB5CAAD" w:rsidR="00BE4D97" w:rsidRDefault="001B6EFF" w:rsidP="001B6EFF">
      <w:pPr>
        <w:pStyle w:val="afffffffff3"/>
      </w:pPr>
      <w:r>
        <w:rPr>
          <w:rFonts w:hint="eastAsia"/>
        </w:rPr>
        <w:t>梁体施工：</w:t>
      </w:r>
    </w:p>
    <w:p w14:paraId="65CAFAD6" w14:textId="77777777" w:rsidR="001B6EFF" w:rsidRDefault="001B6EFF" w:rsidP="001B6EFF">
      <w:pPr>
        <w:pStyle w:val="af5"/>
        <w:numPr>
          <w:ilvl w:val="0"/>
          <w:numId w:val="49"/>
        </w:numPr>
        <w:rPr>
          <w:rFonts w:hint="eastAsia"/>
        </w:rPr>
      </w:pPr>
      <w:r>
        <w:rPr>
          <w:rFonts w:hint="eastAsia"/>
        </w:rPr>
        <w:t>预应力张拉力偏差不超过±6%；</w:t>
      </w:r>
    </w:p>
    <w:p w14:paraId="3705D316" w14:textId="421A9D09" w:rsidR="001B6EFF" w:rsidRDefault="001B6EFF" w:rsidP="001B6EFF">
      <w:pPr>
        <w:pStyle w:val="af5"/>
        <w:numPr>
          <w:ilvl w:val="0"/>
          <w:numId w:val="49"/>
        </w:numPr>
        <w:rPr>
          <w:rFonts w:hint="eastAsia"/>
        </w:rPr>
      </w:pPr>
      <w:r>
        <w:rPr>
          <w:rFonts w:hint="eastAsia"/>
        </w:rPr>
        <w:t>模板预拱度设置准确度不低于90%；</w:t>
      </w:r>
    </w:p>
    <w:p w14:paraId="3DDA5E74" w14:textId="12073D63" w:rsidR="001B6EFF" w:rsidRPr="001B6EFF" w:rsidRDefault="001B6EFF" w:rsidP="001B6EFF">
      <w:pPr>
        <w:pStyle w:val="af5"/>
        <w:numPr>
          <w:ilvl w:val="0"/>
          <w:numId w:val="49"/>
        </w:numPr>
      </w:pPr>
      <w:r>
        <w:rPr>
          <w:rFonts w:hint="eastAsia"/>
        </w:rPr>
        <w:t>混凝土养护时间不少于7天。</w:t>
      </w:r>
    </w:p>
    <w:p w14:paraId="19933AF2" w14:textId="63AE3DC0" w:rsidR="00BE4D97" w:rsidRPr="001B6EFF" w:rsidRDefault="001B6EFF" w:rsidP="001B6EFF">
      <w:pPr>
        <w:pStyle w:val="affd"/>
        <w:spacing w:before="120" w:after="120"/>
      </w:pPr>
      <w:bookmarkStart w:id="71" w:name="_Toc212410482"/>
      <w:bookmarkStart w:id="72" w:name="_Toc212410620"/>
      <w:r w:rsidRPr="001B6EFF">
        <w:rPr>
          <w:rFonts w:hint="eastAsia"/>
        </w:rPr>
        <w:t>大跨径桥梁施工控制</w:t>
      </w:r>
      <w:bookmarkEnd w:id="71"/>
      <w:bookmarkEnd w:id="72"/>
    </w:p>
    <w:p w14:paraId="2D4BD24D" w14:textId="2F9C776A" w:rsidR="00BE4D97" w:rsidRDefault="00087E47" w:rsidP="001B6EFF">
      <w:pPr>
        <w:pStyle w:val="afffffffff3"/>
      </w:pPr>
      <w:r>
        <w:rPr>
          <w:rFonts w:hint="eastAsia"/>
        </w:rPr>
        <w:t>线形控制：</w:t>
      </w:r>
    </w:p>
    <w:p w14:paraId="1A6102A3" w14:textId="77777777" w:rsidR="00087E47" w:rsidRDefault="00087E47" w:rsidP="00087E47">
      <w:pPr>
        <w:pStyle w:val="af5"/>
        <w:numPr>
          <w:ilvl w:val="0"/>
          <w:numId w:val="50"/>
        </w:numPr>
        <w:rPr>
          <w:rFonts w:hint="eastAsia"/>
        </w:rPr>
      </w:pPr>
      <w:r>
        <w:rPr>
          <w:rFonts w:hint="eastAsia"/>
        </w:rPr>
        <w:t>采用全站仪进行三维坐标测量，测量精度：平面±2mm，高程±1mm；</w:t>
      </w:r>
    </w:p>
    <w:p w14:paraId="16AEDFA4" w14:textId="5981F8DF" w:rsidR="00087E47" w:rsidRDefault="00087E47" w:rsidP="00087E47">
      <w:pPr>
        <w:pStyle w:val="af5"/>
        <w:numPr>
          <w:ilvl w:val="0"/>
          <w:numId w:val="50"/>
        </w:numPr>
        <w:rPr>
          <w:rFonts w:hint="eastAsia"/>
        </w:rPr>
      </w:pPr>
      <w:r>
        <w:rPr>
          <w:rFonts w:hint="eastAsia"/>
        </w:rPr>
        <w:t>悬臂施工阶段每节段测量一次线形；</w:t>
      </w:r>
    </w:p>
    <w:p w14:paraId="6591953D" w14:textId="6A3569E3" w:rsidR="00087E47" w:rsidRDefault="00087E47" w:rsidP="00087E47">
      <w:pPr>
        <w:pStyle w:val="af5"/>
        <w:numPr>
          <w:ilvl w:val="0"/>
          <w:numId w:val="50"/>
        </w:numPr>
      </w:pPr>
      <w:r>
        <w:rPr>
          <w:rFonts w:hint="eastAsia"/>
        </w:rPr>
        <w:t>成桥线形与设计值偏差不超过L/5000（L为跨径）。</w:t>
      </w:r>
    </w:p>
    <w:p w14:paraId="67BB9462" w14:textId="721F175A" w:rsidR="00BE4D97" w:rsidRDefault="00087E47" w:rsidP="00087E47">
      <w:pPr>
        <w:pStyle w:val="afffffffff3"/>
      </w:pPr>
      <w:r>
        <w:rPr>
          <w:rFonts w:hint="eastAsia"/>
        </w:rPr>
        <w:t>应力监测：</w:t>
      </w:r>
    </w:p>
    <w:p w14:paraId="3B0ED5D7" w14:textId="77777777" w:rsidR="00087E47" w:rsidRDefault="00087E47" w:rsidP="00087E47">
      <w:pPr>
        <w:pStyle w:val="af5"/>
        <w:numPr>
          <w:ilvl w:val="0"/>
          <w:numId w:val="51"/>
        </w:numPr>
        <w:rPr>
          <w:rFonts w:hint="eastAsia"/>
        </w:rPr>
      </w:pPr>
      <w:r>
        <w:rPr>
          <w:rFonts w:hint="eastAsia"/>
        </w:rPr>
        <w:t>传感器布置在关键截面，每个截面不少于4个测点；</w:t>
      </w:r>
    </w:p>
    <w:p w14:paraId="432E7F9C" w14:textId="671334F2" w:rsidR="00087E47" w:rsidRDefault="00087E47" w:rsidP="00087E47">
      <w:pPr>
        <w:pStyle w:val="af5"/>
        <w:numPr>
          <w:ilvl w:val="0"/>
          <w:numId w:val="51"/>
        </w:numPr>
        <w:rPr>
          <w:rFonts w:hint="eastAsia"/>
        </w:rPr>
      </w:pPr>
      <w:r>
        <w:rPr>
          <w:rFonts w:hint="eastAsia"/>
        </w:rPr>
        <w:t>数据采集频率：张拉阶段1次/分钟，其他阶段1次/小时；</w:t>
      </w:r>
    </w:p>
    <w:p w14:paraId="18EDEC10" w14:textId="2E317600" w:rsidR="00087E47" w:rsidRPr="00087E47" w:rsidRDefault="00087E47" w:rsidP="00087E47">
      <w:pPr>
        <w:pStyle w:val="af5"/>
        <w:numPr>
          <w:ilvl w:val="0"/>
          <w:numId w:val="51"/>
        </w:numPr>
      </w:pPr>
      <w:r>
        <w:rPr>
          <w:rFonts w:hint="eastAsia"/>
        </w:rPr>
        <w:t>应力预警值设定为设计值的80%。</w:t>
      </w:r>
    </w:p>
    <w:p w14:paraId="660A5B86" w14:textId="0F57B856" w:rsidR="00BE4D97" w:rsidRDefault="00087E47" w:rsidP="00087E47">
      <w:pPr>
        <w:pStyle w:val="affc"/>
        <w:spacing w:before="240" w:after="240"/>
      </w:pPr>
      <w:bookmarkStart w:id="73" w:name="_Toc212410483"/>
      <w:bookmarkStart w:id="74" w:name="_Toc212410621"/>
      <w:r>
        <w:rPr>
          <w:rFonts w:hint="eastAsia"/>
        </w:rPr>
        <w:t>隧道工程</w:t>
      </w:r>
      <w:bookmarkEnd w:id="73"/>
      <w:bookmarkEnd w:id="74"/>
    </w:p>
    <w:p w14:paraId="568099BD" w14:textId="0B459961" w:rsidR="00087E47" w:rsidRDefault="00087E47" w:rsidP="00087E47">
      <w:pPr>
        <w:pStyle w:val="affd"/>
        <w:spacing w:before="120" w:after="120"/>
      </w:pPr>
      <w:bookmarkStart w:id="75" w:name="_Toc212410484"/>
      <w:bookmarkStart w:id="76" w:name="_Toc212410622"/>
      <w:r>
        <w:rPr>
          <w:rFonts w:hint="eastAsia"/>
        </w:rPr>
        <w:t>材料检测</w:t>
      </w:r>
      <w:bookmarkEnd w:id="75"/>
      <w:bookmarkEnd w:id="76"/>
    </w:p>
    <w:p w14:paraId="62108555" w14:textId="681C30B1" w:rsidR="00087E47" w:rsidRDefault="00087E47" w:rsidP="00087E47">
      <w:pPr>
        <w:pStyle w:val="afffffffff3"/>
      </w:pPr>
      <w:r>
        <w:rPr>
          <w:rFonts w:hint="eastAsia"/>
        </w:rPr>
        <w:t>支护材料检测：</w:t>
      </w:r>
    </w:p>
    <w:p w14:paraId="77160270" w14:textId="77777777" w:rsidR="00087E47" w:rsidRDefault="00087E47" w:rsidP="00087E47">
      <w:pPr>
        <w:pStyle w:val="af5"/>
        <w:numPr>
          <w:ilvl w:val="0"/>
          <w:numId w:val="52"/>
        </w:numPr>
        <w:rPr>
          <w:rFonts w:hint="eastAsia"/>
        </w:rPr>
      </w:pPr>
      <w:r>
        <w:rPr>
          <w:rFonts w:hint="eastAsia"/>
        </w:rPr>
        <w:t>锚杆每300根检测一次拉拔力，不低于设计值的90%；</w:t>
      </w:r>
    </w:p>
    <w:p w14:paraId="22687A6D" w14:textId="2EF07BC2" w:rsidR="00087E47" w:rsidRDefault="00087E47" w:rsidP="00087E47">
      <w:pPr>
        <w:pStyle w:val="af5"/>
        <w:numPr>
          <w:ilvl w:val="0"/>
          <w:numId w:val="52"/>
        </w:numPr>
        <w:rPr>
          <w:rFonts w:hint="eastAsia"/>
        </w:rPr>
      </w:pPr>
      <w:r>
        <w:rPr>
          <w:rFonts w:hint="eastAsia"/>
        </w:rPr>
        <w:t>钢拱架每50榀检测一次尺寸偏差，不超过±2cm；</w:t>
      </w:r>
    </w:p>
    <w:p w14:paraId="324537CE" w14:textId="5AC891F3" w:rsidR="00087E47" w:rsidRPr="00087E47" w:rsidRDefault="00087E47" w:rsidP="00087E47">
      <w:pPr>
        <w:pStyle w:val="af5"/>
        <w:numPr>
          <w:ilvl w:val="0"/>
          <w:numId w:val="52"/>
        </w:numPr>
        <w:rPr>
          <w:rFonts w:hint="eastAsia"/>
        </w:rPr>
      </w:pPr>
      <w:r>
        <w:rPr>
          <w:rFonts w:hint="eastAsia"/>
        </w:rPr>
        <w:t>喷射混凝土每50m³检测一次厚度，不低于设计厚度。</w:t>
      </w:r>
    </w:p>
    <w:p w14:paraId="0CB4445F" w14:textId="4353460E" w:rsidR="00BE4D97" w:rsidRDefault="00087E47" w:rsidP="00087E47">
      <w:pPr>
        <w:pStyle w:val="afffffffff3"/>
      </w:pPr>
      <w:r>
        <w:rPr>
          <w:rFonts w:hint="eastAsia"/>
        </w:rPr>
        <w:t>防水材料检测：</w:t>
      </w:r>
    </w:p>
    <w:p w14:paraId="05883A92" w14:textId="77777777" w:rsidR="00087E47" w:rsidRDefault="00087E47" w:rsidP="00087E47">
      <w:pPr>
        <w:pStyle w:val="af5"/>
        <w:numPr>
          <w:ilvl w:val="0"/>
          <w:numId w:val="53"/>
        </w:numPr>
        <w:rPr>
          <w:rFonts w:hint="eastAsia"/>
        </w:rPr>
      </w:pPr>
      <w:r>
        <w:rPr>
          <w:rFonts w:hint="eastAsia"/>
        </w:rPr>
        <w:t>防水板每1000m²检测一次厚度，偏差不超过±5%；</w:t>
      </w:r>
    </w:p>
    <w:p w14:paraId="563BA697" w14:textId="5E57688A" w:rsidR="00087E47" w:rsidRDefault="00087E47" w:rsidP="00087E47">
      <w:pPr>
        <w:pStyle w:val="af5"/>
        <w:numPr>
          <w:ilvl w:val="0"/>
          <w:numId w:val="53"/>
        </w:numPr>
        <w:rPr>
          <w:rFonts w:hint="eastAsia"/>
        </w:rPr>
      </w:pPr>
      <w:r>
        <w:rPr>
          <w:rFonts w:hint="eastAsia"/>
        </w:rPr>
        <w:t>止水带每500m检测一次物理性能；</w:t>
      </w:r>
    </w:p>
    <w:p w14:paraId="38273AF1" w14:textId="5A524DCC" w:rsidR="00087E47" w:rsidRPr="00087E47" w:rsidRDefault="00087E47" w:rsidP="00087E47">
      <w:pPr>
        <w:pStyle w:val="af5"/>
        <w:numPr>
          <w:ilvl w:val="0"/>
          <w:numId w:val="53"/>
        </w:numPr>
      </w:pPr>
      <w:r>
        <w:rPr>
          <w:rFonts w:hint="eastAsia"/>
        </w:rPr>
        <w:t>密封胶每批检测一次耐久性。</w:t>
      </w:r>
    </w:p>
    <w:p w14:paraId="3347E3FE" w14:textId="012130B8" w:rsidR="00BE4D97" w:rsidRPr="00087E47" w:rsidRDefault="00087E47" w:rsidP="00087E47">
      <w:pPr>
        <w:pStyle w:val="afffffffff3"/>
      </w:pPr>
      <w:r w:rsidRPr="00087E47">
        <w:rPr>
          <w:rFonts w:hint="eastAsia"/>
        </w:rPr>
        <w:t>衬砌材料检测：</w:t>
      </w:r>
    </w:p>
    <w:p w14:paraId="35537656" w14:textId="77777777" w:rsidR="00087E47" w:rsidRDefault="00087E47" w:rsidP="00087E47">
      <w:pPr>
        <w:pStyle w:val="af5"/>
        <w:numPr>
          <w:ilvl w:val="0"/>
          <w:numId w:val="54"/>
        </w:numPr>
        <w:rPr>
          <w:rFonts w:hint="eastAsia"/>
        </w:rPr>
      </w:pPr>
      <w:r>
        <w:rPr>
          <w:rFonts w:hint="eastAsia"/>
        </w:rPr>
        <w:t>衬砌混凝土每100m³检测一次强度；</w:t>
      </w:r>
    </w:p>
    <w:p w14:paraId="5DEF98C2" w14:textId="58FF33C1" w:rsidR="00087E47" w:rsidRDefault="00087E47" w:rsidP="00087E47">
      <w:pPr>
        <w:pStyle w:val="af5"/>
        <w:numPr>
          <w:ilvl w:val="0"/>
          <w:numId w:val="54"/>
        </w:numPr>
        <w:rPr>
          <w:rFonts w:hint="eastAsia"/>
        </w:rPr>
      </w:pPr>
      <w:r>
        <w:rPr>
          <w:rFonts w:hint="eastAsia"/>
        </w:rPr>
        <w:lastRenderedPageBreak/>
        <w:t>钢筋网每100m²检测一次网格尺寸；</w:t>
      </w:r>
    </w:p>
    <w:p w14:paraId="5E413B7A" w14:textId="517146CF" w:rsidR="00BE4D97" w:rsidRDefault="00087E47" w:rsidP="00087E47">
      <w:pPr>
        <w:pStyle w:val="af5"/>
        <w:numPr>
          <w:ilvl w:val="0"/>
          <w:numId w:val="54"/>
        </w:numPr>
      </w:pPr>
      <w:r>
        <w:rPr>
          <w:rFonts w:hint="eastAsia"/>
        </w:rPr>
        <w:t>模板每使用一次检测一次平整度。</w:t>
      </w:r>
    </w:p>
    <w:p w14:paraId="0D7B47D9" w14:textId="1E4D3A0D" w:rsidR="00BE4D97" w:rsidRDefault="00087E47" w:rsidP="00087E47">
      <w:pPr>
        <w:pStyle w:val="affd"/>
        <w:spacing w:before="120" w:after="120"/>
      </w:pPr>
      <w:bookmarkStart w:id="77" w:name="_Toc212410485"/>
      <w:bookmarkStart w:id="78" w:name="_Toc212410623"/>
      <w:r>
        <w:rPr>
          <w:rFonts w:hint="eastAsia"/>
        </w:rPr>
        <w:t>施工技术</w:t>
      </w:r>
      <w:bookmarkEnd w:id="77"/>
      <w:bookmarkEnd w:id="78"/>
    </w:p>
    <w:p w14:paraId="30CFCA94" w14:textId="0727DF2D" w:rsidR="00087E47" w:rsidRDefault="00087E47" w:rsidP="00087E47">
      <w:pPr>
        <w:pStyle w:val="afffffffff3"/>
      </w:pPr>
      <w:r>
        <w:rPr>
          <w:rFonts w:hint="eastAsia"/>
        </w:rPr>
        <w:t>开挖支护：</w:t>
      </w:r>
    </w:p>
    <w:p w14:paraId="623E3716" w14:textId="77777777" w:rsidR="00087E47" w:rsidRDefault="00087E47" w:rsidP="00087E47">
      <w:pPr>
        <w:pStyle w:val="af5"/>
        <w:numPr>
          <w:ilvl w:val="0"/>
          <w:numId w:val="55"/>
        </w:numPr>
        <w:rPr>
          <w:rFonts w:hint="eastAsia"/>
        </w:rPr>
      </w:pPr>
      <w:r>
        <w:rPr>
          <w:rFonts w:hint="eastAsia"/>
        </w:rPr>
        <w:t>超挖量不超过10cm；</w:t>
      </w:r>
    </w:p>
    <w:p w14:paraId="07D433A4" w14:textId="5309EBF3" w:rsidR="00087E47" w:rsidRDefault="00087E47" w:rsidP="00087E47">
      <w:pPr>
        <w:pStyle w:val="af5"/>
        <w:numPr>
          <w:ilvl w:val="0"/>
          <w:numId w:val="55"/>
        </w:numPr>
        <w:rPr>
          <w:rFonts w:hint="eastAsia"/>
        </w:rPr>
      </w:pPr>
      <w:r>
        <w:rPr>
          <w:rFonts w:hint="eastAsia"/>
        </w:rPr>
        <w:t>初期支护及时性不超过开挖后4小时；</w:t>
      </w:r>
    </w:p>
    <w:p w14:paraId="40E2AC1F" w14:textId="3EADA8A9" w:rsidR="00087E47" w:rsidRPr="00087E47" w:rsidRDefault="00087E47" w:rsidP="00087E47">
      <w:pPr>
        <w:pStyle w:val="af5"/>
        <w:numPr>
          <w:ilvl w:val="0"/>
          <w:numId w:val="55"/>
        </w:numPr>
        <w:rPr>
          <w:rFonts w:hint="eastAsia"/>
        </w:rPr>
      </w:pPr>
      <w:r>
        <w:rPr>
          <w:rFonts w:hint="eastAsia"/>
        </w:rPr>
        <w:t>支护厚度不低于设计值的90%。</w:t>
      </w:r>
    </w:p>
    <w:p w14:paraId="55B72AF5" w14:textId="4C9314D0" w:rsidR="00BE4D97" w:rsidRDefault="00087E47" w:rsidP="00087E47">
      <w:pPr>
        <w:pStyle w:val="afffffffff3"/>
      </w:pPr>
      <w:r>
        <w:rPr>
          <w:rFonts w:hint="eastAsia"/>
        </w:rPr>
        <w:t>防水施工：</w:t>
      </w:r>
    </w:p>
    <w:p w14:paraId="770017B6" w14:textId="77777777" w:rsidR="00087E47" w:rsidRDefault="00087E47" w:rsidP="00087E47">
      <w:pPr>
        <w:pStyle w:val="af5"/>
        <w:numPr>
          <w:ilvl w:val="0"/>
          <w:numId w:val="56"/>
        </w:numPr>
        <w:rPr>
          <w:rFonts w:hint="eastAsia"/>
        </w:rPr>
      </w:pPr>
      <w:r>
        <w:rPr>
          <w:rFonts w:hint="eastAsia"/>
        </w:rPr>
        <w:t>防水板搭接宽度不小于10cm；</w:t>
      </w:r>
    </w:p>
    <w:p w14:paraId="599A8B11" w14:textId="2E618531" w:rsidR="00087E47" w:rsidRDefault="00087E47" w:rsidP="00087E47">
      <w:pPr>
        <w:pStyle w:val="af5"/>
        <w:numPr>
          <w:ilvl w:val="0"/>
          <w:numId w:val="56"/>
        </w:numPr>
        <w:rPr>
          <w:rFonts w:hint="eastAsia"/>
        </w:rPr>
      </w:pPr>
      <w:r>
        <w:rPr>
          <w:rFonts w:hint="eastAsia"/>
        </w:rPr>
        <w:t>施工缝处理合格率100%；</w:t>
      </w:r>
    </w:p>
    <w:p w14:paraId="272D4287" w14:textId="6E3F7DE8" w:rsidR="00087E47" w:rsidRPr="00087E47" w:rsidRDefault="00087E47" w:rsidP="00087E47">
      <w:pPr>
        <w:pStyle w:val="af5"/>
        <w:numPr>
          <w:ilvl w:val="0"/>
          <w:numId w:val="56"/>
        </w:numPr>
      </w:pPr>
      <w:r>
        <w:rPr>
          <w:rFonts w:hint="eastAsia"/>
        </w:rPr>
        <w:t>渗漏点数量每100m不超过2处。</w:t>
      </w:r>
    </w:p>
    <w:p w14:paraId="087A823D" w14:textId="09F4D45E" w:rsidR="00BE4D97" w:rsidRPr="00087E47" w:rsidRDefault="00087E47" w:rsidP="00087E47">
      <w:pPr>
        <w:pStyle w:val="afffffffff3"/>
      </w:pPr>
      <w:r w:rsidRPr="00087E47">
        <w:rPr>
          <w:rFonts w:hint="eastAsia"/>
        </w:rPr>
        <w:t>衬砌施工：</w:t>
      </w:r>
    </w:p>
    <w:p w14:paraId="31ACB926" w14:textId="77777777" w:rsidR="00087E47" w:rsidRDefault="00087E47" w:rsidP="00087E47">
      <w:pPr>
        <w:pStyle w:val="af5"/>
        <w:numPr>
          <w:ilvl w:val="0"/>
          <w:numId w:val="57"/>
        </w:numPr>
        <w:rPr>
          <w:rFonts w:hint="eastAsia"/>
        </w:rPr>
      </w:pPr>
      <w:r>
        <w:rPr>
          <w:rFonts w:hint="eastAsia"/>
        </w:rPr>
        <w:t>衬砌厚度偏差不超过±3cm；</w:t>
      </w:r>
    </w:p>
    <w:p w14:paraId="4A47A9DD" w14:textId="77CDCA0D" w:rsidR="00087E47" w:rsidRDefault="00087E47" w:rsidP="00087E47">
      <w:pPr>
        <w:pStyle w:val="af5"/>
        <w:numPr>
          <w:ilvl w:val="0"/>
          <w:numId w:val="57"/>
        </w:numPr>
        <w:rPr>
          <w:rFonts w:hint="eastAsia"/>
        </w:rPr>
      </w:pPr>
      <w:r>
        <w:rPr>
          <w:rFonts w:hint="eastAsia"/>
        </w:rPr>
        <w:t>混凝土密实度检测合格率不低于95%；</w:t>
      </w:r>
    </w:p>
    <w:p w14:paraId="4358AEA1" w14:textId="2CCD44F8" w:rsidR="00BE4D97" w:rsidRDefault="00087E47" w:rsidP="00087E47">
      <w:pPr>
        <w:pStyle w:val="af5"/>
        <w:numPr>
          <w:ilvl w:val="0"/>
          <w:numId w:val="57"/>
        </w:numPr>
      </w:pPr>
      <w:r>
        <w:rPr>
          <w:rFonts w:hint="eastAsia"/>
        </w:rPr>
        <w:t>表面平整度偏差不大于5mm。</w:t>
      </w:r>
    </w:p>
    <w:p w14:paraId="1E8DB11F" w14:textId="32C2E137" w:rsidR="00BE4D97" w:rsidRDefault="00087E47" w:rsidP="00087E47">
      <w:pPr>
        <w:pStyle w:val="affd"/>
        <w:spacing w:before="120" w:after="120"/>
      </w:pPr>
      <w:bookmarkStart w:id="79" w:name="_Toc212410486"/>
      <w:bookmarkStart w:id="80" w:name="_Toc212410624"/>
      <w:r>
        <w:rPr>
          <w:rFonts w:hint="eastAsia"/>
        </w:rPr>
        <w:t>监控量测与预警</w:t>
      </w:r>
      <w:bookmarkEnd w:id="79"/>
      <w:bookmarkEnd w:id="80"/>
    </w:p>
    <w:p w14:paraId="294068ED" w14:textId="3217E745" w:rsidR="00087E47" w:rsidRDefault="00087E47" w:rsidP="00087E47">
      <w:pPr>
        <w:pStyle w:val="afffffffff3"/>
      </w:pPr>
      <w:r>
        <w:rPr>
          <w:rFonts w:hint="eastAsia"/>
        </w:rPr>
        <w:t>监测项目：</w:t>
      </w:r>
    </w:p>
    <w:p w14:paraId="19BA4E10" w14:textId="77777777" w:rsidR="00087E47" w:rsidRDefault="00087E47" w:rsidP="00087E47">
      <w:pPr>
        <w:pStyle w:val="af5"/>
        <w:numPr>
          <w:ilvl w:val="0"/>
          <w:numId w:val="58"/>
        </w:numPr>
        <w:rPr>
          <w:rFonts w:hint="eastAsia"/>
        </w:rPr>
      </w:pPr>
      <w:r>
        <w:rPr>
          <w:rFonts w:hint="eastAsia"/>
        </w:rPr>
        <w:t>周边收敛监测点间距20m；</w:t>
      </w:r>
    </w:p>
    <w:p w14:paraId="1B516E77" w14:textId="1CDB1B97" w:rsidR="00087E47" w:rsidRDefault="00087E47" w:rsidP="00087E47">
      <w:pPr>
        <w:pStyle w:val="af5"/>
        <w:numPr>
          <w:ilvl w:val="0"/>
          <w:numId w:val="58"/>
        </w:numPr>
        <w:rPr>
          <w:rFonts w:hint="eastAsia"/>
        </w:rPr>
      </w:pPr>
      <w:r>
        <w:rPr>
          <w:rFonts w:hint="eastAsia"/>
        </w:rPr>
        <w:t>拱顶下沉监测点间距10m；</w:t>
      </w:r>
    </w:p>
    <w:p w14:paraId="33CCAA54" w14:textId="1CBE3FCE" w:rsidR="00087E47" w:rsidRPr="00087E47" w:rsidRDefault="00087E47" w:rsidP="00087E47">
      <w:pPr>
        <w:pStyle w:val="af5"/>
        <w:numPr>
          <w:ilvl w:val="0"/>
          <w:numId w:val="58"/>
        </w:numPr>
        <w:rPr>
          <w:rFonts w:hint="eastAsia"/>
        </w:rPr>
      </w:pPr>
      <w:r>
        <w:rPr>
          <w:rFonts w:hint="eastAsia"/>
        </w:rPr>
        <w:t>地表沉降监测点间距5m。</w:t>
      </w:r>
    </w:p>
    <w:p w14:paraId="1AD59A9F" w14:textId="072027E5" w:rsidR="00BE4D97" w:rsidRDefault="00087E47" w:rsidP="00087E47">
      <w:pPr>
        <w:pStyle w:val="afffffffff3"/>
      </w:pPr>
      <w:r>
        <w:rPr>
          <w:rFonts w:hint="eastAsia"/>
        </w:rPr>
        <w:t>预警机制：</w:t>
      </w:r>
    </w:p>
    <w:p w14:paraId="64EF26C0" w14:textId="77777777" w:rsidR="00087E47" w:rsidRDefault="00087E47" w:rsidP="00087E47">
      <w:pPr>
        <w:pStyle w:val="af5"/>
        <w:numPr>
          <w:ilvl w:val="0"/>
          <w:numId w:val="59"/>
        </w:numPr>
        <w:rPr>
          <w:rFonts w:hint="eastAsia"/>
        </w:rPr>
      </w:pPr>
      <w:r>
        <w:rPr>
          <w:rFonts w:hint="eastAsia"/>
        </w:rPr>
        <w:t>黄色预警：位移速率&gt;2mm/天；</w:t>
      </w:r>
    </w:p>
    <w:p w14:paraId="45AE869D" w14:textId="230B0725" w:rsidR="00087E47" w:rsidRDefault="00087E47" w:rsidP="00087E47">
      <w:pPr>
        <w:pStyle w:val="af5"/>
        <w:numPr>
          <w:ilvl w:val="0"/>
          <w:numId w:val="59"/>
        </w:numPr>
        <w:rPr>
          <w:rFonts w:hint="eastAsia"/>
        </w:rPr>
      </w:pPr>
      <w:r>
        <w:rPr>
          <w:rFonts w:hint="eastAsia"/>
        </w:rPr>
        <w:t>橙色预警：位移速率&gt;5mm/天；</w:t>
      </w:r>
    </w:p>
    <w:p w14:paraId="655513D9" w14:textId="791DDCA5" w:rsidR="00087E47" w:rsidRPr="00087E47" w:rsidRDefault="00087E47" w:rsidP="00087E47">
      <w:pPr>
        <w:pStyle w:val="af5"/>
        <w:numPr>
          <w:ilvl w:val="0"/>
          <w:numId w:val="59"/>
        </w:numPr>
      </w:pPr>
      <w:r>
        <w:rPr>
          <w:rFonts w:hint="eastAsia"/>
        </w:rPr>
        <w:t>红色预警：位移速率&gt;10mm/天。</w:t>
      </w:r>
    </w:p>
    <w:p w14:paraId="67BA3B06" w14:textId="3506A4A1" w:rsidR="00BE4D97" w:rsidRDefault="00087E47" w:rsidP="00087E47">
      <w:pPr>
        <w:pStyle w:val="affc"/>
        <w:spacing w:before="240" w:after="240"/>
      </w:pPr>
      <w:bookmarkStart w:id="81" w:name="_Toc212410487"/>
      <w:bookmarkStart w:id="82" w:name="_Toc212410625"/>
      <w:r>
        <w:rPr>
          <w:rFonts w:hint="eastAsia"/>
        </w:rPr>
        <w:t>通用材料检测</w:t>
      </w:r>
      <w:bookmarkEnd w:id="81"/>
      <w:bookmarkEnd w:id="82"/>
    </w:p>
    <w:p w14:paraId="584E30F0" w14:textId="60E8AD3F" w:rsidR="00087E47" w:rsidRDefault="00087E47" w:rsidP="00087E47">
      <w:pPr>
        <w:pStyle w:val="affd"/>
        <w:spacing w:before="120" w:after="120"/>
      </w:pPr>
      <w:bookmarkStart w:id="83" w:name="_Toc212410488"/>
      <w:bookmarkStart w:id="84" w:name="_Toc212410626"/>
      <w:r>
        <w:rPr>
          <w:rFonts w:hint="eastAsia"/>
        </w:rPr>
        <w:t>水泥及掺合料</w:t>
      </w:r>
      <w:bookmarkEnd w:id="83"/>
      <w:bookmarkEnd w:id="84"/>
    </w:p>
    <w:p w14:paraId="33EE1980" w14:textId="24AA44DD" w:rsidR="00087E47" w:rsidRPr="00087E47" w:rsidRDefault="00087E47" w:rsidP="00087E47">
      <w:pPr>
        <w:pStyle w:val="afffffffff3"/>
        <w:rPr>
          <w:rFonts w:hint="eastAsia"/>
        </w:rPr>
      </w:pPr>
      <w:r w:rsidRPr="00087E47">
        <w:rPr>
          <w:rFonts w:hint="eastAsia"/>
        </w:rPr>
        <w:t>水泥物理力学性能检测：</w:t>
      </w:r>
    </w:p>
    <w:p w14:paraId="0F435CC4" w14:textId="77777777" w:rsidR="00087E47" w:rsidRDefault="00087E47" w:rsidP="00087E47">
      <w:pPr>
        <w:pStyle w:val="af5"/>
        <w:numPr>
          <w:ilvl w:val="0"/>
          <w:numId w:val="60"/>
        </w:numPr>
        <w:rPr>
          <w:rFonts w:hint="eastAsia"/>
        </w:rPr>
      </w:pPr>
      <w:r>
        <w:rPr>
          <w:rFonts w:hint="eastAsia"/>
        </w:rPr>
        <w:t>每批检测一次细度，比表面积不低于300m²/kg；</w:t>
      </w:r>
    </w:p>
    <w:p w14:paraId="264A71CB" w14:textId="6BD989ED" w:rsidR="00087E47" w:rsidRDefault="00087E47" w:rsidP="00087E47">
      <w:pPr>
        <w:pStyle w:val="af5"/>
        <w:numPr>
          <w:ilvl w:val="0"/>
          <w:numId w:val="60"/>
        </w:numPr>
        <w:rPr>
          <w:rFonts w:hint="eastAsia"/>
        </w:rPr>
      </w:pPr>
      <w:r>
        <w:rPr>
          <w:rFonts w:hint="eastAsia"/>
        </w:rPr>
        <w:t>每批检测一次凝结时间，初凝不早于45min；</w:t>
      </w:r>
    </w:p>
    <w:p w14:paraId="7DA47DA8" w14:textId="138D421C" w:rsidR="00BE4D97" w:rsidRPr="00087E47" w:rsidRDefault="00087E47" w:rsidP="00087E47">
      <w:pPr>
        <w:pStyle w:val="af5"/>
        <w:numPr>
          <w:ilvl w:val="0"/>
          <w:numId w:val="60"/>
        </w:numPr>
      </w:pPr>
      <w:r>
        <w:rPr>
          <w:rFonts w:hint="eastAsia"/>
        </w:rPr>
        <w:t>每批检测一次抗压强度，3d不低于17MPa。</w:t>
      </w:r>
    </w:p>
    <w:p w14:paraId="71CA88E8" w14:textId="4E093F43" w:rsidR="00BE4D97" w:rsidRPr="00087E47" w:rsidRDefault="00087E47" w:rsidP="00087E47">
      <w:pPr>
        <w:pStyle w:val="afffffffff3"/>
      </w:pPr>
      <w:r w:rsidRPr="00087E47">
        <w:rPr>
          <w:rFonts w:hint="eastAsia"/>
        </w:rPr>
        <w:t>掺合料活性指数检测：</w:t>
      </w:r>
    </w:p>
    <w:p w14:paraId="064D803A" w14:textId="77777777" w:rsidR="00087E47" w:rsidRDefault="00087E47" w:rsidP="00087E47">
      <w:pPr>
        <w:pStyle w:val="af5"/>
        <w:numPr>
          <w:ilvl w:val="0"/>
          <w:numId w:val="61"/>
        </w:numPr>
        <w:rPr>
          <w:rFonts w:hint="eastAsia"/>
        </w:rPr>
      </w:pPr>
      <w:r>
        <w:rPr>
          <w:rFonts w:hint="eastAsia"/>
        </w:rPr>
        <w:t>粉煤灰需水量比不大于105%；</w:t>
      </w:r>
    </w:p>
    <w:p w14:paraId="663CD482" w14:textId="7B5C6F94" w:rsidR="00087E47" w:rsidRDefault="00087E47" w:rsidP="00087E47">
      <w:pPr>
        <w:pStyle w:val="af5"/>
        <w:numPr>
          <w:ilvl w:val="0"/>
          <w:numId w:val="61"/>
        </w:numPr>
        <w:rPr>
          <w:rFonts w:hint="eastAsia"/>
        </w:rPr>
      </w:pPr>
      <w:r>
        <w:rPr>
          <w:rFonts w:hint="eastAsia"/>
        </w:rPr>
        <w:t>矿粉7d活性指数不低于75%；</w:t>
      </w:r>
    </w:p>
    <w:p w14:paraId="54F222AC" w14:textId="24316FD0" w:rsidR="00BE4D97" w:rsidRDefault="00087E47" w:rsidP="00087E47">
      <w:pPr>
        <w:pStyle w:val="af5"/>
        <w:numPr>
          <w:ilvl w:val="0"/>
          <w:numId w:val="61"/>
        </w:numPr>
      </w:pPr>
      <w:r>
        <w:rPr>
          <w:rFonts w:hint="eastAsia"/>
        </w:rPr>
        <w:t>硅灰烧失量不大于6%。</w:t>
      </w:r>
    </w:p>
    <w:p w14:paraId="6A8EB95D" w14:textId="40BB1886" w:rsidR="00BE4D97" w:rsidRDefault="00087E47" w:rsidP="00087E47">
      <w:pPr>
        <w:pStyle w:val="affd"/>
        <w:spacing w:before="120" w:after="120"/>
      </w:pPr>
      <w:bookmarkStart w:id="85" w:name="_Toc212410489"/>
      <w:bookmarkStart w:id="86" w:name="_Toc212410627"/>
      <w:r>
        <w:rPr>
          <w:rFonts w:hint="eastAsia"/>
        </w:rPr>
        <w:t>骨料</w:t>
      </w:r>
      <w:bookmarkEnd w:id="85"/>
      <w:bookmarkEnd w:id="86"/>
    </w:p>
    <w:p w14:paraId="36819D0C" w14:textId="179D0128" w:rsidR="00087E47" w:rsidRPr="00087E47" w:rsidRDefault="00087E47" w:rsidP="00087E47">
      <w:pPr>
        <w:pStyle w:val="afffffffff3"/>
        <w:rPr>
          <w:rFonts w:hint="eastAsia"/>
        </w:rPr>
      </w:pPr>
      <w:r w:rsidRPr="00087E47">
        <w:rPr>
          <w:rFonts w:hint="eastAsia"/>
        </w:rPr>
        <w:t>粗细骨料级配检测：</w:t>
      </w:r>
    </w:p>
    <w:p w14:paraId="59191712" w14:textId="77777777" w:rsidR="00087E47" w:rsidRDefault="00087E47" w:rsidP="00087E47">
      <w:pPr>
        <w:pStyle w:val="af5"/>
        <w:numPr>
          <w:ilvl w:val="0"/>
          <w:numId w:val="62"/>
        </w:numPr>
        <w:rPr>
          <w:rFonts w:hint="eastAsia"/>
        </w:rPr>
      </w:pPr>
      <w:r>
        <w:rPr>
          <w:rFonts w:hint="eastAsia"/>
        </w:rPr>
        <w:t>每400m³检测一次级配；</w:t>
      </w:r>
    </w:p>
    <w:p w14:paraId="3296F4DE" w14:textId="5A1EDAC3" w:rsidR="00087E47" w:rsidRDefault="00087E47" w:rsidP="00087E47">
      <w:pPr>
        <w:pStyle w:val="af5"/>
        <w:numPr>
          <w:ilvl w:val="0"/>
          <w:numId w:val="62"/>
        </w:numPr>
        <w:rPr>
          <w:rFonts w:hint="eastAsia"/>
        </w:rPr>
      </w:pPr>
      <w:r>
        <w:rPr>
          <w:rFonts w:hint="eastAsia"/>
        </w:rPr>
        <w:t>细度模数控制在2.3-3.0；</w:t>
      </w:r>
    </w:p>
    <w:p w14:paraId="2A4BBD88" w14:textId="6CBB4C9E" w:rsidR="00BE4D97" w:rsidRDefault="00087E47" w:rsidP="00087E47">
      <w:pPr>
        <w:pStyle w:val="af5"/>
        <w:numPr>
          <w:ilvl w:val="0"/>
          <w:numId w:val="62"/>
        </w:numPr>
      </w:pPr>
      <w:r>
        <w:rPr>
          <w:rFonts w:hint="eastAsia"/>
        </w:rPr>
        <w:t>级配曲线在规定范围内。</w:t>
      </w:r>
    </w:p>
    <w:p w14:paraId="4EFCF1FB" w14:textId="45538AAD" w:rsidR="00BE4D97" w:rsidRPr="00087E47" w:rsidRDefault="00087E47" w:rsidP="00087E47">
      <w:pPr>
        <w:pStyle w:val="afffffffff3"/>
      </w:pPr>
      <w:r w:rsidRPr="00087E47">
        <w:rPr>
          <w:rFonts w:hint="eastAsia"/>
        </w:rPr>
        <w:t>骨料含泥量检测：</w:t>
      </w:r>
    </w:p>
    <w:p w14:paraId="3666D2C4" w14:textId="77777777" w:rsidR="00087E47" w:rsidRDefault="00087E47" w:rsidP="00087E47">
      <w:pPr>
        <w:pStyle w:val="af5"/>
        <w:numPr>
          <w:ilvl w:val="0"/>
          <w:numId w:val="63"/>
        </w:numPr>
        <w:rPr>
          <w:rFonts w:hint="eastAsia"/>
        </w:rPr>
      </w:pPr>
      <w:r>
        <w:rPr>
          <w:rFonts w:hint="eastAsia"/>
        </w:rPr>
        <w:t>每400m³检测一次含泥量；</w:t>
      </w:r>
    </w:p>
    <w:p w14:paraId="21B069CB" w14:textId="7A9045F1" w:rsidR="00087E47" w:rsidRDefault="00087E47" w:rsidP="00087E47">
      <w:pPr>
        <w:pStyle w:val="af5"/>
        <w:numPr>
          <w:ilvl w:val="0"/>
          <w:numId w:val="63"/>
        </w:numPr>
        <w:rPr>
          <w:rFonts w:hint="eastAsia"/>
        </w:rPr>
      </w:pPr>
      <w:r>
        <w:rPr>
          <w:rFonts w:hint="eastAsia"/>
        </w:rPr>
        <w:t>碎石含泥量不大于1.0%；</w:t>
      </w:r>
    </w:p>
    <w:p w14:paraId="0856F59A" w14:textId="0BD823AB" w:rsidR="00BE4D97" w:rsidRDefault="00087E47" w:rsidP="00087E47">
      <w:pPr>
        <w:pStyle w:val="af5"/>
        <w:numPr>
          <w:ilvl w:val="0"/>
          <w:numId w:val="63"/>
        </w:numPr>
      </w:pPr>
      <w:r>
        <w:rPr>
          <w:rFonts w:hint="eastAsia"/>
        </w:rPr>
        <w:t>机制砂石粉含量不大于10%。</w:t>
      </w:r>
    </w:p>
    <w:p w14:paraId="09B77DF5" w14:textId="10CE0165" w:rsidR="00BE4D97" w:rsidRDefault="00087E47" w:rsidP="00087E47">
      <w:pPr>
        <w:pStyle w:val="affd"/>
        <w:spacing w:before="120" w:after="120"/>
      </w:pPr>
      <w:bookmarkStart w:id="87" w:name="_Toc212410490"/>
      <w:bookmarkStart w:id="88" w:name="_Toc212410628"/>
      <w:r>
        <w:rPr>
          <w:rFonts w:hint="eastAsia"/>
        </w:rPr>
        <w:t>钢材</w:t>
      </w:r>
      <w:bookmarkEnd w:id="87"/>
      <w:bookmarkEnd w:id="88"/>
    </w:p>
    <w:p w14:paraId="1E1232FD" w14:textId="02C7812C" w:rsidR="00087E47" w:rsidRPr="00087E47" w:rsidRDefault="00087E47" w:rsidP="00087E47">
      <w:pPr>
        <w:pStyle w:val="afffffffff3"/>
        <w:rPr>
          <w:rFonts w:hint="eastAsia"/>
        </w:rPr>
      </w:pPr>
      <w:r w:rsidRPr="00087E47">
        <w:rPr>
          <w:rFonts w:hint="eastAsia"/>
        </w:rPr>
        <w:lastRenderedPageBreak/>
        <w:t>钢筋力学性能检测：</w:t>
      </w:r>
    </w:p>
    <w:p w14:paraId="056A3785" w14:textId="77777777" w:rsidR="00087E47" w:rsidRDefault="00087E47" w:rsidP="00087E47">
      <w:pPr>
        <w:pStyle w:val="af5"/>
        <w:numPr>
          <w:ilvl w:val="0"/>
          <w:numId w:val="64"/>
        </w:numPr>
        <w:rPr>
          <w:rFonts w:hint="eastAsia"/>
        </w:rPr>
      </w:pPr>
      <w:r>
        <w:rPr>
          <w:rFonts w:hint="eastAsia"/>
        </w:rPr>
        <w:t>每批检测一次屈服强度，不低于标准值；</w:t>
      </w:r>
    </w:p>
    <w:p w14:paraId="56E0ACE7" w14:textId="601295D3" w:rsidR="00087E47" w:rsidRDefault="00087E47" w:rsidP="00087E47">
      <w:pPr>
        <w:pStyle w:val="af5"/>
        <w:numPr>
          <w:ilvl w:val="0"/>
          <w:numId w:val="64"/>
        </w:numPr>
        <w:rPr>
          <w:rFonts w:hint="eastAsia"/>
        </w:rPr>
      </w:pPr>
      <w:r>
        <w:rPr>
          <w:rFonts w:hint="eastAsia"/>
        </w:rPr>
        <w:t>每批检测一次伸长率，不低于标准值；</w:t>
      </w:r>
    </w:p>
    <w:p w14:paraId="65F3560B" w14:textId="440AAE2C" w:rsidR="00BE4D97" w:rsidRDefault="00087E47" w:rsidP="00087E47">
      <w:pPr>
        <w:pStyle w:val="af5"/>
        <w:numPr>
          <w:ilvl w:val="0"/>
          <w:numId w:val="64"/>
        </w:numPr>
      </w:pPr>
      <w:r>
        <w:rPr>
          <w:rFonts w:hint="eastAsia"/>
        </w:rPr>
        <w:t>每批检测一次冷弯性能，无裂纹。</w:t>
      </w:r>
    </w:p>
    <w:p w14:paraId="4030A818" w14:textId="41B24F5E" w:rsidR="00BE4D97" w:rsidRPr="00087E47" w:rsidRDefault="00087E47" w:rsidP="00087E47">
      <w:pPr>
        <w:pStyle w:val="afffffffff3"/>
      </w:pPr>
      <w:r w:rsidRPr="00087E47">
        <w:rPr>
          <w:rFonts w:hint="eastAsia"/>
        </w:rPr>
        <w:t>钢筋焊接质量检测：</w:t>
      </w:r>
    </w:p>
    <w:p w14:paraId="37EB2EF8" w14:textId="77777777" w:rsidR="00087E47" w:rsidRDefault="00087E47" w:rsidP="00087E47">
      <w:pPr>
        <w:pStyle w:val="af5"/>
        <w:numPr>
          <w:ilvl w:val="0"/>
          <w:numId w:val="65"/>
        </w:numPr>
        <w:rPr>
          <w:rFonts w:hint="eastAsia"/>
        </w:rPr>
      </w:pPr>
      <w:r>
        <w:rPr>
          <w:rFonts w:hint="eastAsia"/>
        </w:rPr>
        <w:t>每300个接头检测一次抗拉强度；</w:t>
      </w:r>
    </w:p>
    <w:p w14:paraId="5475BB35" w14:textId="3B32AD23" w:rsidR="00087E47" w:rsidRDefault="00087E47" w:rsidP="00087E47">
      <w:pPr>
        <w:pStyle w:val="af5"/>
        <w:numPr>
          <w:ilvl w:val="0"/>
          <w:numId w:val="65"/>
        </w:numPr>
        <w:rPr>
          <w:rFonts w:hint="eastAsia"/>
        </w:rPr>
      </w:pPr>
      <w:r>
        <w:rPr>
          <w:rFonts w:hint="eastAsia"/>
        </w:rPr>
        <w:t>闪光对焊接头弯曲试验合格率100%；</w:t>
      </w:r>
    </w:p>
    <w:p w14:paraId="10130E31" w14:textId="2228DA8E" w:rsidR="00BE4D97" w:rsidRDefault="00087E47" w:rsidP="00087E47">
      <w:pPr>
        <w:pStyle w:val="af5"/>
        <w:numPr>
          <w:ilvl w:val="0"/>
          <w:numId w:val="65"/>
        </w:numPr>
      </w:pPr>
      <w:r>
        <w:rPr>
          <w:rFonts w:hint="eastAsia"/>
        </w:rPr>
        <w:t>电弧焊接头外观检查合格率100%。</w:t>
      </w:r>
    </w:p>
    <w:p w14:paraId="2937789F" w14:textId="062B8599" w:rsidR="00BE4D97" w:rsidRDefault="00087E47" w:rsidP="00087E47">
      <w:pPr>
        <w:pStyle w:val="affc"/>
        <w:spacing w:before="240" w:after="240"/>
      </w:pPr>
      <w:bookmarkStart w:id="89" w:name="_Toc212410491"/>
      <w:bookmarkStart w:id="90" w:name="_Toc212410629"/>
      <w:r>
        <w:rPr>
          <w:rFonts w:hint="eastAsia"/>
        </w:rPr>
        <w:t>施工过程控制</w:t>
      </w:r>
      <w:bookmarkEnd w:id="89"/>
      <w:bookmarkEnd w:id="90"/>
    </w:p>
    <w:p w14:paraId="73155435" w14:textId="6F0D0529" w:rsidR="00087E47" w:rsidRDefault="00087E47" w:rsidP="00087E47">
      <w:pPr>
        <w:pStyle w:val="affd"/>
        <w:spacing w:before="120" w:after="120"/>
      </w:pPr>
      <w:bookmarkStart w:id="91" w:name="_Toc212410492"/>
      <w:bookmarkStart w:id="92" w:name="_Toc212410630"/>
      <w:r>
        <w:rPr>
          <w:rFonts w:hint="eastAsia"/>
        </w:rPr>
        <w:t>过程检测</w:t>
      </w:r>
      <w:bookmarkEnd w:id="91"/>
      <w:bookmarkEnd w:id="92"/>
    </w:p>
    <w:p w14:paraId="50955874" w14:textId="6E2AA99A" w:rsidR="00087E47" w:rsidRPr="00087E47" w:rsidRDefault="00087E47" w:rsidP="00087E47">
      <w:pPr>
        <w:pStyle w:val="afffffffff3"/>
        <w:rPr>
          <w:rFonts w:hint="eastAsia"/>
        </w:rPr>
      </w:pPr>
      <w:r w:rsidRPr="00087E47">
        <w:rPr>
          <w:rFonts w:hint="eastAsia"/>
        </w:rPr>
        <w:t>压实度检测：</w:t>
      </w:r>
    </w:p>
    <w:p w14:paraId="4E245E06" w14:textId="77777777" w:rsidR="00087E47" w:rsidRDefault="00087E47" w:rsidP="00087E47">
      <w:pPr>
        <w:pStyle w:val="af5"/>
        <w:numPr>
          <w:ilvl w:val="0"/>
          <w:numId w:val="66"/>
        </w:numPr>
        <w:rPr>
          <w:rFonts w:hint="eastAsia"/>
        </w:rPr>
      </w:pPr>
      <w:r>
        <w:rPr>
          <w:rFonts w:hint="eastAsia"/>
        </w:rPr>
        <w:t>每层每1000m²检测3点；</w:t>
      </w:r>
    </w:p>
    <w:p w14:paraId="6437F78D" w14:textId="79E5AC8D" w:rsidR="00087E47" w:rsidRDefault="00087E47" w:rsidP="00087E47">
      <w:pPr>
        <w:pStyle w:val="af5"/>
        <w:numPr>
          <w:ilvl w:val="0"/>
          <w:numId w:val="66"/>
        </w:numPr>
        <w:rPr>
          <w:rFonts w:hint="eastAsia"/>
        </w:rPr>
      </w:pPr>
      <w:r>
        <w:rPr>
          <w:rFonts w:hint="eastAsia"/>
        </w:rPr>
        <w:t>灌砂法检测深度与铺筑厚度一致；</w:t>
      </w:r>
    </w:p>
    <w:p w14:paraId="22D10EEF" w14:textId="7B1994BB" w:rsidR="00087E47" w:rsidRDefault="00087E47" w:rsidP="00087E47">
      <w:pPr>
        <w:pStyle w:val="af5"/>
        <w:numPr>
          <w:ilvl w:val="0"/>
          <w:numId w:val="66"/>
        </w:numPr>
      </w:pPr>
      <w:r>
        <w:rPr>
          <w:rFonts w:hint="eastAsia"/>
        </w:rPr>
        <w:t>核子密度仪使用前进行标定。</w:t>
      </w:r>
    </w:p>
    <w:p w14:paraId="52CF5F58" w14:textId="72A38341" w:rsidR="00087E47" w:rsidRDefault="00087E47" w:rsidP="00087E47">
      <w:pPr>
        <w:pStyle w:val="afffffffff3"/>
      </w:pPr>
      <w:r>
        <w:rPr>
          <w:rFonts w:hint="eastAsia"/>
        </w:rPr>
        <w:t>强度检测：</w:t>
      </w:r>
    </w:p>
    <w:p w14:paraId="2940C40A" w14:textId="77777777" w:rsidR="00087E47" w:rsidRDefault="00087E47" w:rsidP="00087E47">
      <w:pPr>
        <w:pStyle w:val="af5"/>
        <w:numPr>
          <w:ilvl w:val="0"/>
          <w:numId w:val="67"/>
        </w:numPr>
        <w:rPr>
          <w:rFonts w:hint="eastAsia"/>
        </w:rPr>
      </w:pPr>
      <w:r>
        <w:rPr>
          <w:rFonts w:hint="eastAsia"/>
        </w:rPr>
        <w:t>混凝土试件每组3个；</w:t>
      </w:r>
    </w:p>
    <w:p w14:paraId="34AD872E" w14:textId="3BB6486F" w:rsidR="00087E47" w:rsidRDefault="00087E47" w:rsidP="00087E47">
      <w:pPr>
        <w:pStyle w:val="af5"/>
        <w:numPr>
          <w:ilvl w:val="0"/>
          <w:numId w:val="67"/>
        </w:numPr>
        <w:rPr>
          <w:rFonts w:hint="eastAsia"/>
        </w:rPr>
      </w:pPr>
      <w:r>
        <w:rPr>
          <w:rFonts w:hint="eastAsia"/>
        </w:rPr>
        <w:t>试件养护条件20±2℃；</w:t>
      </w:r>
    </w:p>
    <w:p w14:paraId="491FCD0D" w14:textId="5B05B09A" w:rsidR="00087E47" w:rsidRPr="00087E47" w:rsidRDefault="00087E47" w:rsidP="00087E47">
      <w:pPr>
        <w:pStyle w:val="af5"/>
        <w:numPr>
          <w:ilvl w:val="0"/>
          <w:numId w:val="67"/>
        </w:numPr>
      </w:pPr>
      <w:r>
        <w:rPr>
          <w:rFonts w:hint="eastAsia"/>
        </w:rPr>
        <w:t>试验加载速率0.5MPa/s。</w:t>
      </w:r>
    </w:p>
    <w:p w14:paraId="52F98FB2" w14:textId="500F25CA" w:rsidR="00087E47" w:rsidRDefault="00087E47" w:rsidP="00087E47">
      <w:pPr>
        <w:pStyle w:val="afffffffff3"/>
      </w:pPr>
      <w:r>
        <w:rPr>
          <w:rFonts w:hint="eastAsia"/>
        </w:rPr>
        <w:t>厚度检测：</w:t>
      </w:r>
    </w:p>
    <w:p w14:paraId="53871F33" w14:textId="77777777" w:rsidR="00087E47" w:rsidRDefault="00087E47" w:rsidP="00087E47">
      <w:pPr>
        <w:pStyle w:val="af5"/>
        <w:numPr>
          <w:ilvl w:val="0"/>
          <w:numId w:val="68"/>
        </w:numPr>
        <w:rPr>
          <w:rFonts w:hint="eastAsia"/>
        </w:rPr>
      </w:pPr>
      <w:r>
        <w:rPr>
          <w:rFonts w:hint="eastAsia"/>
        </w:rPr>
        <w:t>每100m检测一个断面；</w:t>
      </w:r>
    </w:p>
    <w:p w14:paraId="01C4CAD0" w14:textId="6302D9B7" w:rsidR="00087E47" w:rsidRDefault="00087E47" w:rsidP="00087E47">
      <w:pPr>
        <w:pStyle w:val="af5"/>
        <w:numPr>
          <w:ilvl w:val="0"/>
          <w:numId w:val="68"/>
        </w:numPr>
        <w:rPr>
          <w:rFonts w:hint="eastAsia"/>
        </w:rPr>
      </w:pPr>
      <w:r>
        <w:rPr>
          <w:rFonts w:hint="eastAsia"/>
        </w:rPr>
        <w:t>每个断面检测3点；</w:t>
      </w:r>
    </w:p>
    <w:p w14:paraId="0685E143" w14:textId="7F672BA6" w:rsidR="00087E47" w:rsidRPr="00087E47" w:rsidRDefault="00087E47" w:rsidP="00087E47">
      <w:pPr>
        <w:pStyle w:val="af5"/>
        <w:numPr>
          <w:ilvl w:val="0"/>
          <w:numId w:val="68"/>
        </w:numPr>
      </w:pPr>
      <w:r>
        <w:rPr>
          <w:rFonts w:hint="eastAsia"/>
        </w:rPr>
        <w:t>允许偏差±10mm。</w:t>
      </w:r>
    </w:p>
    <w:p w14:paraId="6A96AA89" w14:textId="4ECBC918" w:rsidR="00087E47" w:rsidRDefault="00087E47" w:rsidP="00087E47">
      <w:pPr>
        <w:pStyle w:val="affd"/>
        <w:spacing w:before="120" w:after="120"/>
      </w:pPr>
      <w:bookmarkStart w:id="93" w:name="_Toc212410493"/>
      <w:bookmarkStart w:id="94" w:name="_Toc212410631"/>
      <w:r>
        <w:rPr>
          <w:rFonts w:hint="eastAsia"/>
        </w:rPr>
        <w:t>工艺控制</w:t>
      </w:r>
      <w:bookmarkEnd w:id="93"/>
      <w:bookmarkEnd w:id="94"/>
    </w:p>
    <w:p w14:paraId="2BA0E146" w14:textId="51962040" w:rsidR="00087E47" w:rsidRDefault="00087E47" w:rsidP="00087E47">
      <w:pPr>
        <w:pStyle w:val="afffffffff3"/>
      </w:pPr>
      <w:r>
        <w:rPr>
          <w:rFonts w:hint="eastAsia"/>
        </w:rPr>
        <w:t>配合比控制：</w:t>
      </w:r>
    </w:p>
    <w:p w14:paraId="46387522" w14:textId="77777777" w:rsidR="00087E47" w:rsidRDefault="00087E47" w:rsidP="00087E47">
      <w:pPr>
        <w:pStyle w:val="af5"/>
        <w:numPr>
          <w:ilvl w:val="0"/>
          <w:numId w:val="69"/>
        </w:numPr>
        <w:rPr>
          <w:rFonts w:hint="eastAsia"/>
        </w:rPr>
      </w:pPr>
      <w:r>
        <w:rPr>
          <w:rFonts w:hint="eastAsia"/>
        </w:rPr>
        <w:t>每盘称量偏差：水泥±1%，骨料±2%；</w:t>
      </w:r>
    </w:p>
    <w:p w14:paraId="7EF27BA7" w14:textId="4CB89246" w:rsidR="00087E47" w:rsidRDefault="00087E47" w:rsidP="00087E47">
      <w:pPr>
        <w:pStyle w:val="af5"/>
        <w:numPr>
          <w:ilvl w:val="0"/>
          <w:numId w:val="69"/>
        </w:numPr>
        <w:rPr>
          <w:rFonts w:hint="eastAsia"/>
        </w:rPr>
      </w:pPr>
      <w:r>
        <w:rPr>
          <w:rFonts w:hint="eastAsia"/>
        </w:rPr>
        <w:t>每4小时检测一次坍落度；</w:t>
      </w:r>
    </w:p>
    <w:p w14:paraId="0CF7DFF6" w14:textId="6AAEBDE9" w:rsidR="00087E47" w:rsidRPr="00087E47" w:rsidRDefault="00087E47" w:rsidP="00087E47">
      <w:pPr>
        <w:pStyle w:val="af5"/>
        <w:numPr>
          <w:ilvl w:val="0"/>
          <w:numId w:val="69"/>
        </w:numPr>
        <w:rPr>
          <w:rFonts w:hint="eastAsia"/>
        </w:rPr>
      </w:pPr>
      <w:r>
        <w:rPr>
          <w:rFonts w:hint="eastAsia"/>
        </w:rPr>
        <w:t>每台班检测一次含气量。</w:t>
      </w:r>
    </w:p>
    <w:p w14:paraId="2F0D0B9A" w14:textId="400736BB" w:rsidR="00087E47" w:rsidRDefault="00087E47" w:rsidP="00087E47">
      <w:pPr>
        <w:pStyle w:val="afffffffff3"/>
      </w:pPr>
      <w:r>
        <w:rPr>
          <w:rFonts w:hint="eastAsia"/>
        </w:rPr>
        <w:t>温度控制：</w:t>
      </w:r>
    </w:p>
    <w:p w14:paraId="259DE7A3" w14:textId="77777777" w:rsidR="00087E47" w:rsidRDefault="00087E47" w:rsidP="00087E47">
      <w:pPr>
        <w:pStyle w:val="af5"/>
        <w:numPr>
          <w:ilvl w:val="0"/>
          <w:numId w:val="70"/>
        </w:numPr>
        <w:rPr>
          <w:rFonts w:hint="eastAsia"/>
        </w:rPr>
      </w:pPr>
      <w:r>
        <w:rPr>
          <w:rFonts w:hint="eastAsia"/>
        </w:rPr>
        <w:t>混凝土入模温度5-30℃；</w:t>
      </w:r>
    </w:p>
    <w:p w14:paraId="35CC2817" w14:textId="4D369A0C" w:rsidR="00087E47" w:rsidRDefault="00087E47" w:rsidP="00087E47">
      <w:pPr>
        <w:pStyle w:val="af5"/>
        <w:numPr>
          <w:ilvl w:val="0"/>
          <w:numId w:val="70"/>
        </w:numPr>
        <w:rPr>
          <w:rFonts w:hint="eastAsia"/>
        </w:rPr>
      </w:pPr>
      <w:r>
        <w:rPr>
          <w:rFonts w:hint="eastAsia"/>
        </w:rPr>
        <w:t>大体积混凝土内外温差不大于25℃；</w:t>
      </w:r>
    </w:p>
    <w:p w14:paraId="6BC4B0B0" w14:textId="42C0A430" w:rsidR="00087E47" w:rsidRDefault="00087E47" w:rsidP="00087E47">
      <w:pPr>
        <w:pStyle w:val="af5"/>
        <w:numPr>
          <w:ilvl w:val="0"/>
          <w:numId w:val="70"/>
        </w:numPr>
      </w:pPr>
      <w:r>
        <w:rPr>
          <w:rFonts w:hint="eastAsia"/>
        </w:rPr>
        <w:t>沥青混合料出场温度150-165℃。</w:t>
      </w:r>
    </w:p>
    <w:p w14:paraId="0FA0DC49" w14:textId="43554337" w:rsidR="00087E47" w:rsidRDefault="00087E47" w:rsidP="00087E47">
      <w:pPr>
        <w:pStyle w:val="afffffffff3"/>
      </w:pPr>
      <w:r>
        <w:rPr>
          <w:rFonts w:hint="eastAsia"/>
        </w:rPr>
        <w:t>湿度控制：</w:t>
      </w:r>
    </w:p>
    <w:p w14:paraId="63333886" w14:textId="77777777" w:rsidR="00087E47" w:rsidRDefault="00087E47" w:rsidP="00087E47">
      <w:pPr>
        <w:pStyle w:val="af5"/>
        <w:numPr>
          <w:ilvl w:val="0"/>
          <w:numId w:val="71"/>
        </w:numPr>
        <w:rPr>
          <w:rFonts w:hint="eastAsia"/>
        </w:rPr>
      </w:pPr>
      <w:r>
        <w:rPr>
          <w:rFonts w:hint="eastAsia"/>
        </w:rPr>
        <w:t>养护期间相对湿度不低于90%；</w:t>
      </w:r>
    </w:p>
    <w:p w14:paraId="3F0C6B16" w14:textId="548C7945" w:rsidR="00087E47" w:rsidRDefault="00087E47" w:rsidP="00087E47">
      <w:pPr>
        <w:pStyle w:val="af5"/>
        <w:numPr>
          <w:ilvl w:val="0"/>
          <w:numId w:val="71"/>
        </w:numPr>
        <w:rPr>
          <w:rFonts w:hint="eastAsia"/>
        </w:rPr>
      </w:pPr>
      <w:r>
        <w:rPr>
          <w:rFonts w:hint="eastAsia"/>
        </w:rPr>
        <w:t>洒水养护每天不少于4次；</w:t>
      </w:r>
    </w:p>
    <w:p w14:paraId="5F944C60" w14:textId="2C15323C" w:rsidR="00087E47" w:rsidRPr="00087E47" w:rsidRDefault="00087E47" w:rsidP="00087E47">
      <w:pPr>
        <w:pStyle w:val="af5"/>
        <w:numPr>
          <w:ilvl w:val="0"/>
          <w:numId w:val="71"/>
        </w:numPr>
      </w:pPr>
      <w:r>
        <w:rPr>
          <w:rFonts w:hint="eastAsia"/>
        </w:rPr>
        <w:t>养护时间不少于7天。</w:t>
      </w:r>
    </w:p>
    <w:p w14:paraId="23B098E9" w14:textId="2E7EE3D3" w:rsidR="00087E47" w:rsidRDefault="00087E47" w:rsidP="00087E47">
      <w:pPr>
        <w:pStyle w:val="affd"/>
        <w:spacing w:before="120" w:after="120"/>
      </w:pPr>
      <w:bookmarkStart w:id="95" w:name="_Toc212410494"/>
      <w:bookmarkStart w:id="96" w:name="_Toc212410632"/>
      <w:r>
        <w:rPr>
          <w:rFonts w:hint="eastAsia"/>
        </w:rPr>
        <w:t>信息化管理</w:t>
      </w:r>
      <w:bookmarkEnd w:id="95"/>
      <w:bookmarkEnd w:id="96"/>
    </w:p>
    <w:p w14:paraId="1C943162" w14:textId="1E0DEAF3" w:rsidR="00087E47" w:rsidRPr="00087E47" w:rsidRDefault="00087E47" w:rsidP="00087E47">
      <w:pPr>
        <w:pStyle w:val="afffffffff3"/>
        <w:rPr>
          <w:rFonts w:hint="eastAsia"/>
        </w:rPr>
      </w:pPr>
      <w:r w:rsidRPr="00087E47">
        <w:rPr>
          <w:rFonts w:hint="eastAsia"/>
        </w:rPr>
        <w:t>质量追溯系统：</w:t>
      </w:r>
    </w:p>
    <w:p w14:paraId="1265BA62" w14:textId="77777777" w:rsidR="00087E47" w:rsidRDefault="00087E47" w:rsidP="00087E47">
      <w:pPr>
        <w:pStyle w:val="af5"/>
        <w:numPr>
          <w:ilvl w:val="0"/>
          <w:numId w:val="72"/>
        </w:numPr>
        <w:rPr>
          <w:rFonts w:hint="eastAsia"/>
        </w:rPr>
      </w:pPr>
      <w:r>
        <w:rPr>
          <w:rFonts w:hint="eastAsia"/>
        </w:rPr>
        <w:t>材料使用部位可追溯；</w:t>
      </w:r>
    </w:p>
    <w:p w14:paraId="63AC02DD" w14:textId="4DD7F0AE" w:rsidR="00087E47" w:rsidRDefault="00087E47" w:rsidP="00087E47">
      <w:pPr>
        <w:pStyle w:val="af5"/>
        <w:numPr>
          <w:ilvl w:val="0"/>
          <w:numId w:val="72"/>
        </w:numPr>
        <w:rPr>
          <w:rFonts w:hint="eastAsia"/>
        </w:rPr>
      </w:pPr>
      <w:r>
        <w:rPr>
          <w:rFonts w:hint="eastAsia"/>
        </w:rPr>
        <w:t>施工工艺参数可查询；</w:t>
      </w:r>
    </w:p>
    <w:p w14:paraId="5D129984" w14:textId="70391C00" w:rsidR="00087E47" w:rsidRDefault="00087E47" w:rsidP="00087E47">
      <w:pPr>
        <w:pStyle w:val="af5"/>
        <w:numPr>
          <w:ilvl w:val="0"/>
          <w:numId w:val="72"/>
        </w:numPr>
      </w:pPr>
      <w:r>
        <w:rPr>
          <w:rFonts w:hint="eastAsia"/>
        </w:rPr>
        <w:t>质量问题可溯源。</w:t>
      </w:r>
    </w:p>
    <w:p w14:paraId="44B70D31" w14:textId="143B9A2B" w:rsidR="00087E47" w:rsidRDefault="00087E47" w:rsidP="00087E47">
      <w:pPr>
        <w:pStyle w:val="afffffffff3"/>
      </w:pPr>
      <w:r>
        <w:rPr>
          <w:rFonts w:hint="eastAsia"/>
        </w:rPr>
        <w:t>电子档案：</w:t>
      </w:r>
    </w:p>
    <w:p w14:paraId="7C83B0A1" w14:textId="77777777" w:rsidR="00087E47" w:rsidRDefault="00087E47" w:rsidP="00087E47">
      <w:pPr>
        <w:pStyle w:val="af5"/>
        <w:numPr>
          <w:ilvl w:val="0"/>
          <w:numId w:val="73"/>
        </w:numPr>
        <w:rPr>
          <w:rFonts w:hint="eastAsia"/>
        </w:rPr>
      </w:pPr>
      <w:r>
        <w:rPr>
          <w:rFonts w:hint="eastAsia"/>
        </w:rPr>
        <w:t>检测数据实时上传；</w:t>
      </w:r>
    </w:p>
    <w:p w14:paraId="631C1C01" w14:textId="5CE4B8DA" w:rsidR="00087E47" w:rsidRDefault="00087E47" w:rsidP="00087E47">
      <w:pPr>
        <w:pStyle w:val="af5"/>
        <w:numPr>
          <w:ilvl w:val="0"/>
          <w:numId w:val="73"/>
        </w:numPr>
        <w:rPr>
          <w:rFonts w:hint="eastAsia"/>
        </w:rPr>
      </w:pPr>
      <w:r>
        <w:rPr>
          <w:rFonts w:hint="eastAsia"/>
        </w:rPr>
        <w:t>施工记录电子存储；</w:t>
      </w:r>
    </w:p>
    <w:p w14:paraId="0801CE00" w14:textId="42D11035" w:rsidR="00BE4D97" w:rsidRDefault="00087E47" w:rsidP="00087E47">
      <w:pPr>
        <w:pStyle w:val="af5"/>
        <w:numPr>
          <w:ilvl w:val="0"/>
          <w:numId w:val="73"/>
        </w:numPr>
      </w:pPr>
      <w:r>
        <w:rPr>
          <w:rFonts w:hint="eastAsia"/>
        </w:rPr>
        <w:t>验收资料数字化。</w:t>
      </w:r>
    </w:p>
    <w:p w14:paraId="75D4685A" w14:textId="0358F25B" w:rsidR="00087E47" w:rsidRDefault="00C8490D" w:rsidP="00087E47">
      <w:pPr>
        <w:pStyle w:val="affc"/>
        <w:spacing w:before="240" w:after="240"/>
      </w:pPr>
      <w:bookmarkStart w:id="97" w:name="_Toc212410633"/>
      <w:r>
        <w:rPr>
          <w:rFonts w:hint="eastAsia"/>
        </w:rPr>
        <w:lastRenderedPageBreak/>
        <w:t>质量验收</w:t>
      </w:r>
      <w:bookmarkEnd w:id="97"/>
    </w:p>
    <w:p w14:paraId="344A4CB6" w14:textId="32BCD53A" w:rsidR="00C8490D" w:rsidRDefault="00C8490D" w:rsidP="00C8490D">
      <w:pPr>
        <w:pStyle w:val="affd"/>
        <w:spacing w:before="120" w:after="120"/>
      </w:pPr>
      <w:bookmarkStart w:id="98" w:name="_Toc212410634"/>
      <w:r>
        <w:rPr>
          <w:rFonts w:hint="eastAsia"/>
        </w:rPr>
        <w:t>验收程序</w:t>
      </w:r>
      <w:bookmarkEnd w:id="98"/>
    </w:p>
    <w:p w14:paraId="4CEC735F" w14:textId="122E43FE" w:rsidR="00C8490D" w:rsidRDefault="00C8490D" w:rsidP="00C8490D">
      <w:pPr>
        <w:pStyle w:val="afffffffff3"/>
      </w:pPr>
      <w:r>
        <w:rPr>
          <w:rFonts w:hint="eastAsia"/>
        </w:rPr>
        <w:t>检验批验收：</w:t>
      </w:r>
    </w:p>
    <w:p w14:paraId="180651A5" w14:textId="77777777" w:rsidR="00C8490D" w:rsidRDefault="00C8490D" w:rsidP="00C8490D">
      <w:pPr>
        <w:pStyle w:val="af5"/>
        <w:numPr>
          <w:ilvl w:val="0"/>
          <w:numId w:val="74"/>
        </w:numPr>
        <w:rPr>
          <w:rFonts w:hint="eastAsia"/>
        </w:rPr>
      </w:pPr>
      <w:r>
        <w:rPr>
          <w:rFonts w:hint="eastAsia"/>
        </w:rPr>
        <w:t>施工单位自检合格率100%；</w:t>
      </w:r>
    </w:p>
    <w:p w14:paraId="4576D8EB" w14:textId="6310F48C" w:rsidR="00C8490D" w:rsidRDefault="00C8490D" w:rsidP="00C8490D">
      <w:pPr>
        <w:pStyle w:val="af5"/>
        <w:numPr>
          <w:ilvl w:val="0"/>
          <w:numId w:val="74"/>
        </w:numPr>
        <w:rPr>
          <w:rFonts w:hint="eastAsia"/>
        </w:rPr>
      </w:pPr>
      <w:r>
        <w:rPr>
          <w:rFonts w:hint="eastAsia"/>
        </w:rPr>
        <w:t>监理单位抽检比例不低于20%；</w:t>
      </w:r>
    </w:p>
    <w:p w14:paraId="73B182C0" w14:textId="10DF56C8" w:rsidR="00C8490D" w:rsidRDefault="00C8490D" w:rsidP="00C8490D">
      <w:pPr>
        <w:pStyle w:val="af5"/>
        <w:numPr>
          <w:ilvl w:val="0"/>
          <w:numId w:val="74"/>
        </w:numPr>
      </w:pPr>
      <w:r>
        <w:rPr>
          <w:rFonts w:hint="eastAsia"/>
        </w:rPr>
        <w:t>质量问题整改率100%。</w:t>
      </w:r>
    </w:p>
    <w:p w14:paraId="5490FA5F" w14:textId="3A938CC1" w:rsidR="00C8490D" w:rsidRDefault="00C8490D" w:rsidP="00C8490D">
      <w:pPr>
        <w:pStyle w:val="afffffffff3"/>
      </w:pPr>
      <w:r w:rsidRPr="00C8490D">
        <w:rPr>
          <w:rFonts w:hint="eastAsia"/>
        </w:rPr>
        <w:t>分项工程验收：</w:t>
      </w:r>
    </w:p>
    <w:p w14:paraId="13B19BB3" w14:textId="77777777" w:rsidR="00C8490D" w:rsidRDefault="00C8490D" w:rsidP="00C8490D">
      <w:pPr>
        <w:pStyle w:val="af5"/>
        <w:numPr>
          <w:ilvl w:val="0"/>
          <w:numId w:val="75"/>
        </w:numPr>
        <w:rPr>
          <w:rFonts w:hint="eastAsia"/>
        </w:rPr>
      </w:pPr>
      <w:r>
        <w:rPr>
          <w:rFonts w:hint="eastAsia"/>
        </w:rPr>
        <w:t>资料完整性检查；</w:t>
      </w:r>
    </w:p>
    <w:p w14:paraId="1FAEE23E" w14:textId="73857941" w:rsidR="00C8490D" w:rsidRDefault="00C8490D" w:rsidP="00C8490D">
      <w:pPr>
        <w:pStyle w:val="af5"/>
        <w:numPr>
          <w:ilvl w:val="0"/>
          <w:numId w:val="75"/>
        </w:numPr>
        <w:rPr>
          <w:rFonts w:hint="eastAsia"/>
        </w:rPr>
      </w:pPr>
      <w:r>
        <w:rPr>
          <w:rFonts w:hint="eastAsia"/>
        </w:rPr>
        <w:t>实体质量抽查；</w:t>
      </w:r>
    </w:p>
    <w:p w14:paraId="649E049F" w14:textId="62899FEF" w:rsidR="00C8490D" w:rsidRDefault="00C8490D" w:rsidP="00C8490D">
      <w:pPr>
        <w:pStyle w:val="af5"/>
        <w:numPr>
          <w:ilvl w:val="0"/>
          <w:numId w:val="75"/>
        </w:numPr>
      </w:pPr>
      <w:r>
        <w:rPr>
          <w:rFonts w:hint="eastAsia"/>
        </w:rPr>
        <w:t>功能性能验证。</w:t>
      </w:r>
    </w:p>
    <w:p w14:paraId="4E97E365" w14:textId="1DD9CCD2" w:rsidR="00C8490D" w:rsidRDefault="00C8490D" w:rsidP="00C8490D">
      <w:pPr>
        <w:pStyle w:val="afffffffff3"/>
      </w:pPr>
      <w:r w:rsidRPr="00C8490D">
        <w:rPr>
          <w:rFonts w:hint="eastAsia"/>
        </w:rPr>
        <w:t>分部工程验收：</w:t>
      </w:r>
    </w:p>
    <w:p w14:paraId="1FD47D6D" w14:textId="77777777" w:rsidR="00C8490D" w:rsidRDefault="00C8490D" w:rsidP="00C8490D">
      <w:pPr>
        <w:pStyle w:val="af5"/>
        <w:numPr>
          <w:ilvl w:val="0"/>
          <w:numId w:val="76"/>
        </w:numPr>
        <w:rPr>
          <w:rFonts w:hint="eastAsia"/>
        </w:rPr>
      </w:pPr>
      <w:r>
        <w:rPr>
          <w:rFonts w:hint="eastAsia"/>
        </w:rPr>
        <w:t>观感质量评价；</w:t>
      </w:r>
    </w:p>
    <w:p w14:paraId="35DC88C7" w14:textId="674C696F" w:rsidR="00C8490D" w:rsidRDefault="00C8490D" w:rsidP="00C8490D">
      <w:pPr>
        <w:pStyle w:val="af5"/>
        <w:numPr>
          <w:ilvl w:val="0"/>
          <w:numId w:val="76"/>
        </w:numPr>
        <w:rPr>
          <w:rFonts w:hint="eastAsia"/>
        </w:rPr>
      </w:pPr>
      <w:r>
        <w:rPr>
          <w:rFonts w:hint="eastAsia"/>
        </w:rPr>
        <w:t>实测实量检查；</w:t>
      </w:r>
    </w:p>
    <w:p w14:paraId="36443167" w14:textId="7975B23E" w:rsidR="00C8490D" w:rsidRDefault="00C8490D" w:rsidP="00C8490D">
      <w:pPr>
        <w:pStyle w:val="af5"/>
        <w:numPr>
          <w:ilvl w:val="0"/>
          <w:numId w:val="76"/>
        </w:numPr>
      </w:pPr>
      <w:r>
        <w:rPr>
          <w:rFonts w:hint="eastAsia"/>
        </w:rPr>
        <w:t>使用功能测试。</w:t>
      </w:r>
    </w:p>
    <w:p w14:paraId="52386812" w14:textId="5217BB7E" w:rsidR="00C8490D" w:rsidRDefault="00C8490D" w:rsidP="00C8490D">
      <w:pPr>
        <w:pStyle w:val="affd"/>
        <w:spacing w:before="120" w:after="120"/>
      </w:pPr>
      <w:bookmarkStart w:id="99" w:name="_Toc212410635"/>
      <w:r>
        <w:rPr>
          <w:rFonts w:hint="eastAsia"/>
        </w:rPr>
        <w:t>验收标准</w:t>
      </w:r>
      <w:bookmarkEnd w:id="99"/>
    </w:p>
    <w:p w14:paraId="2B68ABD6" w14:textId="324BA849" w:rsidR="00C8490D" w:rsidRDefault="00C8490D" w:rsidP="00C8490D">
      <w:pPr>
        <w:pStyle w:val="afffffffff3"/>
      </w:pPr>
      <w:r w:rsidRPr="00C8490D">
        <w:rPr>
          <w:rFonts w:hint="eastAsia"/>
        </w:rPr>
        <w:t>允许偏差：</w:t>
      </w:r>
    </w:p>
    <w:p w14:paraId="6898FB34" w14:textId="77777777" w:rsidR="00C8490D" w:rsidRDefault="00C8490D" w:rsidP="00C8490D">
      <w:pPr>
        <w:pStyle w:val="af5"/>
        <w:numPr>
          <w:ilvl w:val="0"/>
          <w:numId w:val="77"/>
        </w:numPr>
        <w:rPr>
          <w:rFonts w:hint="eastAsia"/>
        </w:rPr>
      </w:pPr>
      <w:r>
        <w:rPr>
          <w:rFonts w:hint="eastAsia"/>
        </w:rPr>
        <w:t>平面位置偏差±10mm；</w:t>
      </w:r>
    </w:p>
    <w:p w14:paraId="4FE9E291" w14:textId="2E3ED8E4" w:rsidR="00C8490D" w:rsidRDefault="00C8490D" w:rsidP="00C8490D">
      <w:pPr>
        <w:pStyle w:val="af5"/>
        <w:numPr>
          <w:ilvl w:val="0"/>
          <w:numId w:val="77"/>
        </w:numPr>
        <w:rPr>
          <w:rFonts w:hint="eastAsia"/>
        </w:rPr>
      </w:pPr>
      <w:r>
        <w:rPr>
          <w:rFonts w:hint="eastAsia"/>
        </w:rPr>
        <w:t>高程偏差±5mm；</w:t>
      </w:r>
    </w:p>
    <w:p w14:paraId="0F4B089F" w14:textId="3C137EFE" w:rsidR="00C8490D" w:rsidRDefault="00C8490D" w:rsidP="00C8490D">
      <w:pPr>
        <w:pStyle w:val="af5"/>
        <w:numPr>
          <w:ilvl w:val="0"/>
          <w:numId w:val="77"/>
        </w:numPr>
      </w:pPr>
      <w:r>
        <w:rPr>
          <w:rFonts w:hint="eastAsia"/>
        </w:rPr>
        <w:t>断面尺寸偏差±5mm。</w:t>
      </w:r>
    </w:p>
    <w:p w14:paraId="194780C0" w14:textId="4B23C830" w:rsidR="00C8490D" w:rsidRDefault="00C8490D" w:rsidP="00C8490D">
      <w:pPr>
        <w:pStyle w:val="afffffffff3"/>
      </w:pPr>
      <w:r>
        <w:rPr>
          <w:rFonts w:hint="eastAsia"/>
        </w:rPr>
        <w:t>合格标准：</w:t>
      </w:r>
    </w:p>
    <w:p w14:paraId="7688F9A9" w14:textId="77777777" w:rsidR="00C8490D" w:rsidRDefault="00C8490D" w:rsidP="00C8490D">
      <w:pPr>
        <w:pStyle w:val="af5"/>
        <w:numPr>
          <w:ilvl w:val="0"/>
          <w:numId w:val="78"/>
        </w:numPr>
        <w:rPr>
          <w:rFonts w:hint="eastAsia"/>
        </w:rPr>
      </w:pPr>
      <w:r>
        <w:rPr>
          <w:rFonts w:hint="eastAsia"/>
        </w:rPr>
        <w:t>主控项目合格率100%；</w:t>
      </w:r>
    </w:p>
    <w:p w14:paraId="7FDEC49F" w14:textId="66481FF8" w:rsidR="00C8490D" w:rsidRDefault="00C8490D" w:rsidP="00C8490D">
      <w:pPr>
        <w:pStyle w:val="af5"/>
        <w:numPr>
          <w:ilvl w:val="0"/>
          <w:numId w:val="78"/>
        </w:numPr>
        <w:rPr>
          <w:rFonts w:hint="eastAsia"/>
        </w:rPr>
      </w:pPr>
      <w:r>
        <w:rPr>
          <w:rFonts w:hint="eastAsia"/>
        </w:rPr>
        <w:t>一般项目合格率90%；</w:t>
      </w:r>
    </w:p>
    <w:p w14:paraId="0DA7721F" w14:textId="77FF6341" w:rsidR="00C8490D" w:rsidRPr="00C8490D" w:rsidRDefault="00C8490D" w:rsidP="00C8490D">
      <w:pPr>
        <w:pStyle w:val="af5"/>
        <w:numPr>
          <w:ilvl w:val="0"/>
          <w:numId w:val="78"/>
        </w:numPr>
        <w:rPr>
          <w:rFonts w:hint="eastAsia"/>
        </w:rPr>
      </w:pPr>
      <w:r>
        <w:rPr>
          <w:rFonts w:hint="eastAsia"/>
        </w:rPr>
        <w:t>观感质量评价良好。</w:t>
      </w:r>
    </w:p>
    <w:p w14:paraId="6AA23DD7" w14:textId="22C50A9F" w:rsidR="00EA5509" w:rsidRDefault="00000000" w:rsidP="00BE4D97">
      <w:pPr>
        <w:pStyle w:val="afffffffffff6"/>
        <w:numPr>
          <w:ilvl w:val="0"/>
          <w:numId w:val="0"/>
        </w:numPr>
        <w:ind w:left="420" w:hanging="420"/>
      </w:pPr>
      <w:bookmarkStart w:id="100" w:name="_Toc30049"/>
      <w:bookmarkStart w:id="101" w:name="_Toc18256"/>
      <w:bookmarkStart w:id="102" w:name="_Toc13894"/>
      <w:bookmarkEnd w:id="7"/>
      <w:bookmarkEnd w:id="100"/>
      <w:bookmarkEnd w:id="101"/>
      <w:bookmarkEnd w:id="102"/>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3E46" w14:textId="77777777" w:rsidR="00A75716" w:rsidRDefault="00A75716">
      <w:pPr>
        <w:spacing w:line="240" w:lineRule="auto"/>
      </w:pPr>
      <w:r>
        <w:separator/>
      </w:r>
    </w:p>
  </w:endnote>
  <w:endnote w:type="continuationSeparator" w:id="0">
    <w:p w14:paraId="7FC81EBD" w14:textId="77777777" w:rsidR="00A75716" w:rsidRDefault="00A757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CFCA" w14:textId="77777777" w:rsidR="00A75716" w:rsidRDefault="00A75716">
      <w:pPr>
        <w:spacing w:line="240" w:lineRule="auto"/>
      </w:pPr>
      <w:r>
        <w:separator/>
      </w:r>
    </w:p>
  </w:footnote>
  <w:footnote w:type="continuationSeparator" w:id="0">
    <w:p w14:paraId="555D3B12" w14:textId="77777777" w:rsidR="00A75716" w:rsidRDefault="00A757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4627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0501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9981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716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1520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7618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4229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4080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1631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86763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68301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38171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278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43072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658266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4210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1222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45287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97999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28193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68216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23908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55539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87524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18536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0241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83134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28095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45775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93788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18884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554873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6073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211295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015916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71307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83587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3279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251104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26461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986525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387407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87E4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EF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4B9"/>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1AF3"/>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406"/>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5716"/>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4D97"/>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90D"/>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47EB"/>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72</TotalTime>
  <Pages>9</Pages>
  <Words>915</Words>
  <Characters>5216</Characters>
  <Application>Microsoft Office Word</Application>
  <DocSecurity>0</DocSecurity>
  <Lines>43</Lines>
  <Paragraphs>12</Paragraphs>
  <ScaleCrop>false</ScaleCrop>
  <Company>PCMI</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3</cp:revision>
  <cp:lastPrinted>2025-01-06T08:01:00Z</cp:lastPrinted>
  <dcterms:created xsi:type="dcterms:W3CDTF">2025-10-26T13:25:00Z</dcterms:created>
  <dcterms:modified xsi:type="dcterms:W3CDTF">2025-10-26T14:36:00Z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